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CB6" w:rsidRDefault="009B290E" w:rsidP="00591EDD">
      <w:pPr>
        <w:spacing w:after="145" w:line="276" w:lineRule="auto"/>
        <w:ind w:left="3130" w:right="2511" w:firstLine="358"/>
        <w:jc w:val="center"/>
      </w:pPr>
      <w:bookmarkStart w:id="0" w:name="_GoBack"/>
      <w:bookmarkEnd w:id="0"/>
      <w:r>
        <w:rPr>
          <w:b/>
          <w:sz w:val="24"/>
        </w:rPr>
        <w:t>201</w:t>
      </w:r>
      <w:r w:rsidR="00591EDD">
        <w:rPr>
          <w:b/>
          <w:sz w:val="24"/>
        </w:rPr>
        <w:t>8</w:t>
      </w:r>
      <w:r>
        <w:rPr>
          <w:b/>
          <w:sz w:val="24"/>
        </w:rPr>
        <w:t xml:space="preserve"> EPL Fun võistluste sari 201</w:t>
      </w:r>
      <w:r w:rsidR="00591EDD">
        <w:rPr>
          <w:b/>
          <w:sz w:val="24"/>
        </w:rPr>
        <w:t>8</w:t>
      </w:r>
      <w:r>
        <w:rPr>
          <w:b/>
          <w:sz w:val="24"/>
        </w:rPr>
        <w:t xml:space="preserve"> EWA Fun series competition</w:t>
      </w:r>
    </w:p>
    <w:p w:rsidR="005F4CB6" w:rsidRDefault="009B290E">
      <w:pPr>
        <w:spacing w:after="262" w:line="276" w:lineRule="auto"/>
        <w:ind w:left="2624" w:right="2409" w:firstLine="0"/>
        <w:jc w:val="center"/>
      </w:pPr>
      <w:r>
        <w:t xml:space="preserve">EPL Fun võistlussarja infoleht: </w:t>
      </w:r>
      <w:hyperlink r:id="rId6">
        <w:r>
          <w:rPr>
            <w:color w:val="0000FF"/>
            <w:u w:val="single" w:color="0000FF"/>
          </w:rPr>
          <w:t>http://purjelaualiit.ee/</w:t>
        </w:r>
      </w:hyperlink>
      <w:hyperlink r:id="rId7">
        <w:r>
          <w:t xml:space="preserve"> </w:t>
        </w:r>
      </w:hyperlink>
      <w:r>
        <w:t xml:space="preserve">EWA Fun competition series infopage: </w:t>
      </w:r>
      <w:hyperlink r:id="rId8">
        <w:r>
          <w:rPr>
            <w:color w:val="0000FF"/>
            <w:u w:val="single" w:color="0000FF"/>
          </w:rPr>
          <w:t>http://purjelaualiit.ee/</w:t>
        </w:r>
      </w:hyperlink>
      <w:hyperlink r:id="rId9">
        <w:r>
          <w:rPr>
            <w:b/>
          </w:rPr>
          <w:t xml:space="preserve"> </w:t>
        </w:r>
      </w:hyperlink>
    </w:p>
    <w:p w:rsidR="005F4CB6" w:rsidRDefault="009B290E">
      <w:pPr>
        <w:pStyle w:val="Pealkiri1"/>
      </w:pPr>
      <w:r>
        <w:t xml:space="preserve">VÕISTLUSTEADE JA PURJETAMISJUHISED </w:t>
      </w:r>
    </w:p>
    <w:p w:rsidR="005F4CB6" w:rsidRDefault="009B290E">
      <w:pPr>
        <w:spacing w:after="21" w:line="259" w:lineRule="auto"/>
        <w:ind w:left="221"/>
        <w:jc w:val="center"/>
      </w:pPr>
      <w:r>
        <w:rPr>
          <w:b/>
          <w:sz w:val="24"/>
        </w:rPr>
        <w:t xml:space="preserve">NOTICE OF RACE &amp; SAILING INSTRUCTIONS </w:t>
      </w:r>
    </w:p>
    <w:p w:rsidR="005F4CB6" w:rsidRDefault="009B290E">
      <w:pPr>
        <w:spacing w:after="186" w:line="259" w:lineRule="auto"/>
        <w:ind w:left="221"/>
        <w:jc w:val="center"/>
      </w:pPr>
      <w:r>
        <w:rPr>
          <w:b/>
          <w:sz w:val="24"/>
        </w:rPr>
        <w:t xml:space="preserve">(NoR/SI) </w:t>
      </w:r>
    </w:p>
    <w:p w:rsidR="005F4CB6" w:rsidRDefault="009B290E">
      <w:pPr>
        <w:spacing w:after="214" w:line="259" w:lineRule="auto"/>
        <w:ind w:left="263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5F4CB6" w:rsidRDefault="009B290E">
      <w:pPr>
        <w:pStyle w:val="Pealkiri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FUN ETAPID / FUN EVENTS </w:t>
      </w:r>
    </w:p>
    <w:tbl>
      <w:tblPr>
        <w:tblStyle w:val="TableGrid"/>
        <w:tblW w:w="10634" w:type="dxa"/>
        <w:tblInd w:w="-1" w:type="dxa"/>
        <w:tblCellMar>
          <w:top w:w="88" w:type="dxa"/>
          <w:left w:w="56" w:type="dxa"/>
          <w:right w:w="24" w:type="dxa"/>
        </w:tblCellMar>
        <w:tblLook w:val="04A0" w:firstRow="1" w:lastRow="0" w:firstColumn="1" w:lastColumn="0" w:noHBand="0" w:noVBand="1"/>
      </w:tblPr>
      <w:tblGrid>
        <w:gridCol w:w="2695"/>
        <w:gridCol w:w="2977"/>
        <w:gridCol w:w="2552"/>
        <w:gridCol w:w="2410"/>
      </w:tblGrid>
      <w:tr w:rsidR="005F4CB6">
        <w:trPr>
          <w:trHeight w:val="502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Etapp / Event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F4CB6" w:rsidRDefault="009B29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Kuupäevad / Dates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Asukoht / Venue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F4CB6" w:rsidRDefault="009B29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Võistlusala / Racing Area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Klassid / Classes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Korraldav kogu / Organizing Authority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F4CB6">
        <w:trPr>
          <w:trHeight w:val="499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Fun I etapp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F4CB6" w:rsidRDefault="00591EDD" w:rsidP="00591ED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  <w:r w:rsidR="009B290E">
              <w:rPr>
                <w:sz w:val="16"/>
              </w:rPr>
              <w:t>.-1</w:t>
            </w:r>
            <w:r>
              <w:rPr>
                <w:sz w:val="16"/>
              </w:rPr>
              <w:t>0</w:t>
            </w:r>
            <w:r w:rsidR="009B290E">
              <w:rPr>
                <w:sz w:val="16"/>
              </w:rPr>
              <w:t>. juuni 201</w:t>
            </w:r>
            <w:r>
              <w:rPr>
                <w:sz w:val="16"/>
              </w:rPr>
              <w:t>8</w:t>
            </w:r>
            <w:r w:rsidR="009B290E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B6" w:rsidRDefault="009B290E">
            <w:pPr>
              <w:spacing w:after="23" w:line="259" w:lineRule="auto"/>
              <w:ind w:left="0" w:firstLine="0"/>
            </w:pPr>
            <w:r>
              <w:rPr>
                <w:sz w:val="16"/>
              </w:rPr>
              <w:t xml:space="preserve">Pärnu </w:t>
            </w:r>
          </w:p>
          <w:p w:rsidR="005F4CB6" w:rsidRDefault="009B29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Pärnu rand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Purjelaud, SUP, Lohe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rPr>
                <w:color w:val="0000FF"/>
                <w:sz w:val="16"/>
                <w:u w:val="single" w:color="0000FF"/>
              </w:rPr>
              <w:t>Annika Tuisk Ilves</w:t>
            </w:r>
            <w:r>
              <w:rPr>
                <w:sz w:val="16"/>
              </w:rPr>
              <w:t xml:space="preserve"> </w:t>
            </w:r>
          </w:p>
        </w:tc>
      </w:tr>
      <w:tr w:rsidR="005F4CB6">
        <w:trPr>
          <w:trHeight w:val="499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B6" w:rsidRDefault="005F4CB6">
            <w:pPr>
              <w:spacing w:after="0" w:line="259" w:lineRule="auto"/>
              <w:ind w:left="0" w:firstLine="0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B6" w:rsidRDefault="005F4CB6">
            <w:pPr>
              <w:spacing w:after="0" w:line="259" w:lineRule="auto"/>
              <w:ind w:left="0" w:firstLine="0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B6" w:rsidRDefault="005F4CB6">
            <w:pPr>
              <w:spacing w:after="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B6" w:rsidRDefault="005F4CB6">
            <w:pPr>
              <w:spacing w:after="0" w:line="259" w:lineRule="auto"/>
              <w:ind w:left="0" w:firstLine="0"/>
            </w:pPr>
          </w:p>
        </w:tc>
      </w:tr>
      <w:tr w:rsidR="005F4CB6">
        <w:trPr>
          <w:trHeight w:val="497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B6" w:rsidRDefault="005F4CB6">
            <w:pPr>
              <w:spacing w:after="0" w:line="259" w:lineRule="auto"/>
              <w:ind w:left="0" w:firstLine="0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B6" w:rsidRDefault="005F4CB6">
            <w:pPr>
              <w:spacing w:after="0" w:line="259" w:lineRule="auto"/>
              <w:ind w:left="0" w:firstLine="0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B6" w:rsidRDefault="005F4CB6">
            <w:pPr>
              <w:spacing w:after="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B6" w:rsidRDefault="005F4CB6">
            <w:pPr>
              <w:spacing w:after="0" w:line="259" w:lineRule="auto"/>
              <w:ind w:left="0" w:firstLine="0"/>
            </w:pPr>
          </w:p>
        </w:tc>
      </w:tr>
      <w:tr w:rsidR="005F4CB6">
        <w:trPr>
          <w:trHeight w:val="499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B6" w:rsidRDefault="005F4CB6">
            <w:pPr>
              <w:spacing w:after="0" w:line="259" w:lineRule="auto"/>
              <w:ind w:left="0" w:firstLine="0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B6" w:rsidRDefault="005F4CB6">
            <w:pPr>
              <w:spacing w:after="0" w:line="259" w:lineRule="auto"/>
              <w:ind w:left="0" w:firstLine="0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B6" w:rsidRDefault="005F4CB6">
            <w:pPr>
              <w:spacing w:after="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CB6" w:rsidRDefault="005F4CB6">
            <w:pPr>
              <w:spacing w:after="0" w:line="259" w:lineRule="auto"/>
              <w:ind w:left="0" w:firstLine="0"/>
            </w:pPr>
          </w:p>
        </w:tc>
      </w:tr>
    </w:tbl>
    <w:p w:rsidR="005F4CB6" w:rsidRDefault="009B290E">
      <w:pPr>
        <w:spacing w:after="21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F4CB6" w:rsidRDefault="009B290E">
      <w:pPr>
        <w:spacing w:after="115" w:line="265" w:lineRule="auto"/>
        <w:ind w:left="1061" w:right="-15" w:hanging="867"/>
        <w:jc w:val="both"/>
      </w:pPr>
      <w:r>
        <w:rPr>
          <w:b/>
        </w:rPr>
        <w:t xml:space="preserve"> </w:t>
      </w:r>
      <w:r>
        <w:rPr>
          <w:i/>
        </w:rPr>
        <w:t>[</w:t>
      </w:r>
      <w:r>
        <w:rPr>
          <w:b/>
          <w:i/>
        </w:rPr>
        <w:t>DP</w:t>
      </w:r>
      <w:r>
        <w:rPr>
          <w:i/>
        </w:rPr>
        <w:t xml:space="preserve">] tähistab reeglit, kus karistus määratakse </w:t>
      </w:r>
      <w:r>
        <w:rPr>
          <w:b/>
        </w:rPr>
        <w:t xml:space="preserve"> </w:t>
      </w:r>
      <w:r w:rsidR="00591EDD">
        <w:rPr>
          <w:b/>
        </w:rPr>
        <w:tab/>
      </w:r>
      <w:r w:rsidR="00591EDD">
        <w:rPr>
          <w:b/>
        </w:rPr>
        <w:tab/>
      </w:r>
      <w:r>
        <w:rPr>
          <w:i/>
        </w:rPr>
        <w:t>[</w:t>
      </w:r>
      <w:r>
        <w:rPr>
          <w:b/>
          <w:i/>
        </w:rPr>
        <w:t>DP</w:t>
      </w:r>
      <w:r>
        <w:rPr>
          <w:i/>
        </w:rPr>
        <w:t xml:space="preserve">] denotes a rule for which the penalty is Protestikomitee vabal valikul ning see võib </w:t>
      </w:r>
      <w:r w:rsidR="00591EDD">
        <w:rPr>
          <w:i/>
        </w:rPr>
        <w:tab/>
      </w:r>
      <w:r w:rsidR="00DC6520">
        <w:rPr>
          <w:i/>
        </w:rPr>
        <w:tab/>
      </w:r>
      <w:r>
        <w:rPr>
          <w:i/>
        </w:rPr>
        <w:t>at the discretion of the International Jury and olla väiksem kui diskvalifitseerimine.</w:t>
      </w:r>
      <w:r>
        <w:t xml:space="preserve"> </w:t>
      </w:r>
      <w:r w:rsidR="00591EDD">
        <w:tab/>
      </w:r>
      <w:r w:rsidR="00591EDD">
        <w:tab/>
      </w:r>
      <w:r w:rsidR="00591EDD">
        <w:tab/>
      </w:r>
      <w:r>
        <w:rPr>
          <w:i/>
        </w:rPr>
        <w:t>may be less than disqualification.</w:t>
      </w:r>
      <w:r>
        <w:t xml:space="preserve"> </w:t>
      </w:r>
    </w:p>
    <w:p w:rsidR="005F4CB6" w:rsidRDefault="009B290E">
      <w:pPr>
        <w:spacing w:after="115" w:line="265" w:lineRule="auto"/>
        <w:ind w:left="1061" w:right="-15" w:hanging="867"/>
        <w:jc w:val="both"/>
      </w:pPr>
      <w:r>
        <w:rPr>
          <w:b/>
        </w:rPr>
        <w:t xml:space="preserve"> </w:t>
      </w:r>
      <w:r>
        <w:rPr>
          <w:i/>
        </w:rPr>
        <w:t>[</w:t>
      </w:r>
      <w:r>
        <w:rPr>
          <w:b/>
          <w:i/>
        </w:rPr>
        <w:t>NP</w:t>
      </w:r>
      <w:r>
        <w:rPr>
          <w:i/>
        </w:rPr>
        <w:t xml:space="preserve">] tähistab, et selle reegli rikkumise korral </w:t>
      </w:r>
      <w:r>
        <w:rPr>
          <w:b/>
        </w:rPr>
        <w:t xml:space="preserve"> </w:t>
      </w:r>
      <w:r w:rsidR="00591EDD">
        <w:rPr>
          <w:b/>
        </w:rPr>
        <w:tab/>
      </w:r>
      <w:r w:rsidR="00591EDD">
        <w:rPr>
          <w:b/>
        </w:rPr>
        <w:tab/>
      </w:r>
      <w:r>
        <w:rPr>
          <w:i/>
        </w:rPr>
        <w:t>[</w:t>
      </w:r>
      <w:r>
        <w:rPr>
          <w:b/>
          <w:i/>
        </w:rPr>
        <w:t>NP</w:t>
      </w:r>
      <w:r>
        <w:rPr>
          <w:i/>
        </w:rPr>
        <w:t>] denotes that a breach of this rule will ei saa teised paadid protestida.</w:t>
      </w:r>
      <w:r>
        <w:t xml:space="preserve"> </w:t>
      </w:r>
      <w:r w:rsidR="00591EDD">
        <w:tab/>
      </w:r>
      <w:r w:rsidR="00591EDD">
        <w:tab/>
      </w:r>
      <w:r w:rsidR="00591EDD">
        <w:tab/>
      </w:r>
      <w:r w:rsidR="00591EDD">
        <w:tab/>
      </w:r>
      <w:r w:rsidR="00591EDD">
        <w:tab/>
      </w:r>
      <w:r w:rsidR="00DC6520">
        <w:tab/>
      </w:r>
      <w:r>
        <w:rPr>
          <w:i/>
        </w:rPr>
        <w:t>not be grounds for a protest by a board.</w:t>
      </w:r>
      <w:r>
        <w:t xml:space="preserve"> </w:t>
      </w:r>
    </w:p>
    <w:p w:rsidR="005F4CB6" w:rsidRDefault="009B290E">
      <w:pPr>
        <w:pStyle w:val="Pealkiri2"/>
        <w:tabs>
          <w:tab w:val="center" w:pos="305"/>
          <w:tab w:val="center" w:pos="1514"/>
          <w:tab w:val="center" w:pos="5607"/>
          <w:tab w:val="center" w:pos="6693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2. </w:t>
      </w:r>
      <w:r>
        <w:tab/>
        <w:t xml:space="preserve">REEGLID </w:t>
      </w:r>
      <w:r>
        <w:tab/>
        <w:t xml:space="preserve">2. </w:t>
      </w:r>
      <w:r>
        <w:tab/>
        <w:t xml:space="preserve">RULES </w:t>
      </w:r>
    </w:p>
    <w:p w:rsidR="00393545" w:rsidRDefault="009B290E" w:rsidP="00393545">
      <w:r>
        <w:t>2.1.</w:t>
      </w:r>
      <w:r>
        <w:rPr>
          <w:b/>
        </w:rPr>
        <w:t xml:space="preserve"> </w:t>
      </w:r>
      <w:r>
        <w:rPr>
          <w:b/>
        </w:rPr>
        <w:tab/>
      </w:r>
      <w:r>
        <w:t xml:space="preserve">Võistlused viiakse läbi </w:t>
      </w:r>
      <w:r w:rsidR="00393545">
        <w:tab/>
      </w:r>
      <w:r w:rsidR="00393545">
        <w:tab/>
      </w:r>
      <w:r w:rsidR="00393545">
        <w:tab/>
      </w:r>
      <w:r w:rsidR="00393545">
        <w:tab/>
      </w:r>
      <w:r w:rsidR="00393545">
        <w:tab/>
        <w:t>2.1.</w:t>
      </w:r>
      <w:r w:rsidR="00393545" w:rsidRPr="00DC6520">
        <w:t xml:space="preserve"> </w:t>
      </w:r>
      <w:r w:rsidR="00393545" w:rsidRPr="00DC6520">
        <w:tab/>
      </w:r>
      <w:r w:rsidR="00393545">
        <w:t>The event will be governed by the rules as</w:t>
      </w:r>
    </w:p>
    <w:p w:rsidR="00E239FC" w:rsidRDefault="00C21E6E" w:rsidP="00393545">
      <w:pPr>
        <w:ind w:left="708" w:firstLine="343"/>
      </w:pPr>
      <w:hyperlink r:id="rId10" w:history="1">
        <w:r w:rsidR="00E239FC">
          <w:rPr>
            <w:rStyle w:val="Hperlink"/>
          </w:rPr>
          <w:t>Purjetamise Võistlusreeglite (RRS)</w:t>
        </w:r>
      </w:hyperlink>
      <w:r w:rsidR="00393545">
        <w:t>,</w:t>
      </w:r>
      <w:r w:rsidR="00393545">
        <w:tab/>
      </w:r>
      <w:r w:rsidR="00591EDD" w:rsidRPr="00DC6520">
        <w:tab/>
      </w:r>
      <w:hyperlink r:id="rId11">
        <w:r w:rsidR="009B290E">
          <w:t xml:space="preserve"> </w:t>
        </w:r>
      </w:hyperlink>
      <w:r w:rsidR="00393545">
        <w:tab/>
      </w:r>
      <w:r w:rsidR="00393545">
        <w:tab/>
        <w:t>defined in</w:t>
      </w:r>
      <w:hyperlink r:id="rId12">
        <w:r w:rsidR="00393545" w:rsidRPr="00DC6520">
          <w:t xml:space="preserve"> </w:t>
        </w:r>
      </w:hyperlink>
      <w:hyperlink r:id="rId13">
        <w:r w:rsidR="00393545" w:rsidRPr="00DC6520">
          <w:t>the Racing Rules of Sailing</w:t>
        </w:r>
      </w:hyperlink>
      <w:hyperlink r:id="rId14">
        <w:r w:rsidR="00393545" w:rsidRPr="00DC6520">
          <w:t xml:space="preserve"> </w:t>
        </w:r>
      </w:hyperlink>
      <w:r w:rsidR="00393545">
        <w:t>(RRS</w:t>
      </w:r>
    </w:p>
    <w:p w:rsidR="00393545" w:rsidRDefault="00393545" w:rsidP="00E239FC">
      <w:pPr>
        <w:ind w:left="1051" w:firstLine="0"/>
      </w:pPr>
      <w:r>
        <w:t xml:space="preserve">sh lisa B – Purjelaua </w:t>
      </w:r>
      <w:r w:rsidR="009B290E">
        <w:t xml:space="preserve">võistlusreeglite ja </w:t>
      </w:r>
      <w:r>
        <w:tab/>
      </w:r>
      <w:r>
        <w:tab/>
      </w:r>
      <w:r>
        <w:tab/>
        <w:t>appendix B – Windsurfing competition Rules</w:t>
      </w:r>
    </w:p>
    <w:p w:rsidR="00393545" w:rsidRDefault="009B290E" w:rsidP="00393545">
      <w:pPr>
        <w:ind w:left="1051" w:firstLine="0"/>
      </w:pPr>
      <w:r>
        <w:t xml:space="preserve">RSS lisa F – Lohelaua </w:t>
      </w:r>
      <w:r w:rsidR="00393545">
        <w:t>võistlusreeglite</w:t>
      </w:r>
      <w:r>
        <w:tab/>
      </w:r>
      <w:r w:rsidR="00591EDD">
        <w:tab/>
      </w:r>
      <w:r>
        <w:tab/>
        <w:t>alusel</w:t>
      </w:r>
      <w:r w:rsidR="00393545">
        <w:t xml:space="preserve"> </w:t>
      </w:r>
      <w:r>
        <w:t xml:space="preserve">and appendix F – Kitesurfing </w:t>
      </w:r>
    </w:p>
    <w:p w:rsidR="005F4CB6" w:rsidRDefault="00393545" w:rsidP="00393545">
      <w:pPr>
        <w:ind w:left="562" w:firstLine="489"/>
      </w:pPr>
      <w:r>
        <w:t>alusel.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290E">
        <w:t>competition Rules.</w:t>
      </w:r>
      <w:r w:rsidR="009B290E">
        <w:rPr>
          <w:b/>
        </w:rPr>
        <w:t xml:space="preserve"> </w:t>
      </w:r>
    </w:p>
    <w:p w:rsidR="005F4CB6" w:rsidRDefault="009B290E">
      <w:pPr>
        <w:tabs>
          <w:tab w:val="center" w:pos="389"/>
          <w:tab w:val="center" w:pos="3049"/>
          <w:tab w:val="center" w:pos="5692"/>
          <w:tab w:val="center" w:pos="823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2.2.</w:t>
      </w:r>
      <w:r>
        <w:rPr>
          <w:b/>
        </w:rPr>
        <w:t xml:space="preserve"> </w:t>
      </w:r>
      <w:r>
        <w:rPr>
          <w:b/>
        </w:rPr>
        <w:tab/>
      </w:r>
      <w:hyperlink r:id="rId15">
        <w:r w:rsidRPr="00DC6520">
          <w:t>Kehtivad</w:t>
        </w:r>
      </w:hyperlink>
      <w:hyperlink r:id="rId16">
        <w:r w:rsidRPr="00DC6520">
          <w:t xml:space="preserve"> </w:t>
        </w:r>
      </w:hyperlink>
      <w:hyperlink r:id="rId17" w:history="1">
        <w:r w:rsidRPr="00DC6520">
          <w:rPr>
            <w:rStyle w:val="Hperlink"/>
          </w:rPr>
          <w:t>EPL Fun sarja üldjuhend</w:t>
        </w:r>
      </w:hyperlink>
      <w:hyperlink r:id="rId18">
        <w:r>
          <w:t>,</w:t>
        </w:r>
      </w:hyperlink>
      <w:r>
        <w:t xml:space="preserve"> käesolev </w:t>
      </w:r>
      <w:r>
        <w:tab/>
      </w:r>
      <w:r w:rsidR="00591EDD">
        <w:t xml:space="preserve">    </w:t>
      </w:r>
      <w:r>
        <w:t>2.2.</w:t>
      </w:r>
      <w:r w:rsidRPr="00DC6520">
        <w:t xml:space="preserve"> </w:t>
      </w:r>
      <w:r w:rsidRPr="00DC6520">
        <w:tab/>
      </w:r>
      <w:hyperlink r:id="rId19">
        <w:r w:rsidRPr="00DC6520">
          <w:t>The General Instruction for Fun events of</w:t>
        </w:r>
      </w:hyperlink>
      <w:hyperlink r:id="rId20">
        <w:r w:rsidRPr="00DC6520">
          <w:t xml:space="preserve"> </w:t>
        </w:r>
      </w:hyperlink>
    </w:p>
    <w:p w:rsidR="005F4CB6" w:rsidRDefault="009B290E">
      <w:pPr>
        <w:ind w:left="1076"/>
      </w:pPr>
      <w:r>
        <w:t xml:space="preserve">võistlusteade &amp; purjetamisjuhised ja </w:t>
      </w:r>
      <w:r>
        <w:tab/>
      </w:r>
      <w:r w:rsidR="00591EDD">
        <w:tab/>
      </w:r>
      <w:r w:rsidR="00591EDD">
        <w:tab/>
      </w:r>
      <w:hyperlink r:id="rId21">
        <w:r w:rsidRPr="00DC6520">
          <w:t>EWA</w:t>
        </w:r>
      </w:hyperlink>
      <w:hyperlink r:id="rId22">
        <w:r>
          <w:t>,</w:t>
        </w:r>
      </w:hyperlink>
      <w:r>
        <w:t xml:space="preserve"> Notice of Race &amp; Sailing Instructions võistluskomitee otsused.</w:t>
      </w:r>
      <w:r w:rsidRPr="00DC6520">
        <w:t xml:space="preserve"> </w:t>
      </w:r>
      <w:r w:rsidRPr="00DC6520">
        <w:tab/>
      </w:r>
      <w:r w:rsidR="00591EDD" w:rsidRPr="00DC6520">
        <w:tab/>
      </w:r>
      <w:r w:rsidR="00591EDD" w:rsidRPr="00DC6520">
        <w:tab/>
      </w:r>
      <w:r w:rsidR="00591EDD" w:rsidRPr="00DC6520">
        <w:tab/>
      </w:r>
      <w:r w:rsidR="00591EDD" w:rsidRPr="00DC6520">
        <w:tab/>
      </w:r>
      <w:r>
        <w:t>and Race Commitee decisions will apply.</w:t>
      </w:r>
      <w:r>
        <w:rPr>
          <w:b/>
        </w:rPr>
        <w:t xml:space="preserve"> </w:t>
      </w:r>
    </w:p>
    <w:p w:rsidR="005F4CB6" w:rsidRDefault="009B290E">
      <w:pPr>
        <w:ind w:left="1051" w:hanging="857"/>
      </w:pPr>
      <w:r>
        <w:t xml:space="preserve">2.3. </w:t>
      </w:r>
      <w:r>
        <w:tab/>
        <w:t xml:space="preserve">Kui keelte vahel on konflikt, on inglise keel </w:t>
      </w:r>
      <w:r w:rsidR="00591EDD">
        <w:tab/>
      </w:r>
      <w:r>
        <w:t xml:space="preserve">2.3. </w:t>
      </w:r>
      <w:r>
        <w:tab/>
        <w:t xml:space="preserve">If there is a conflict between languages, the ülimuslik. </w:t>
      </w:r>
      <w:r>
        <w:tab/>
      </w:r>
      <w:r w:rsidR="00591EDD">
        <w:tab/>
      </w:r>
      <w:r w:rsidR="00591EDD">
        <w:tab/>
      </w:r>
      <w:r w:rsidR="00591EDD">
        <w:tab/>
      </w:r>
      <w:r w:rsidR="00591EDD">
        <w:tab/>
      </w:r>
      <w:r w:rsidR="00591EDD">
        <w:tab/>
      </w:r>
      <w:r w:rsidR="00591EDD">
        <w:tab/>
      </w:r>
      <w:r>
        <w:t xml:space="preserve">English text will prevail. </w:t>
      </w:r>
    </w:p>
    <w:p w:rsidR="005F4CB6" w:rsidRDefault="009B290E">
      <w:pPr>
        <w:spacing w:after="4" w:line="255" w:lineRule="auto"/>
        <w:ind w:left="1051" w:hanging="857"/>
      </w:pPr>
      <w:r>
        <w:t xml:space="preserve">2.4. </w:t>
      </w:r>
      <w:r>
        <w:tab/>
        <w:t>Kõik tugiisikud (RRS definitsioon ‘</w:t>
      </w:r>
      <w:r>
        <w:rPr>
          <w:i/>
        </w:rPr>
        <w:t>Tugiisik’</w:t>
      </w:r>
      <w:r>
        <w:t xml:space="preserve">) on </w:t>
      </w:r>
      <w:r>
        <w:tab/>
        <w:t xml:space="preserve">2.4. </w:t>
      </w:r>
      <w:r>
        <w:tab/>
        <w:t>All Support Persons (RRS Definition ‘</w:t>
      </w:r>
      <w:r>
        <w:rPr>
          <w:i/>
        </w:rPr>
        <w:t xml:space="preserve">Support </w:t>
      </w:r>
      <w:r>
        <w:t xml:space="preserve">allutatud </w:t>
      </w:r>
      <w:r>
        <w:rPr>
          <w:i/>
        </w:rPr>
        <w:t>reeglitele</w:t>
      </w:r>
      <w:r>
        <w:t xml:space="preserve"> (RRS definitsioon ‘</w:t>
      </w:r>
      <w:r>
        <w:rPr>
          <w:i/>
        </w:rPr>
        <w:t>Reegel’</w:t>
      </w:r>
      <w:r>
        <w:t xml:space="preserve">) </w:t>
      </w:r>
      <w:r>
        <w:tab/>
      </w:r>
      <w:r w:rsidR="00591EDD">
        <w:t xml:space="preserve">   </w:t>
      </w:r>
      <w:r w:rsidR="00591EDD">
        <w:tab/>
      </w:r>
      <w:r>
        <w:rPr>
          <w:i/>
        </w:rPr>
        <w:t>Person’</w:t>
      </w:r>
      <w:r>
        <w:t xml:space="preserve">) are subject to the </w:t>
      </w:r>
      <w:r>
        <w:rPr>
          <w:i/>
        </w:rPr>
        <w:t>rules</w:t>
      </w:r>
      <w:r>
        <w:t xml:space="preserve"> (RRS </w:t>
      </w:r>
    </w:p>
    <w:p w:rsidR="005F4CB6" w:rsidRDefault="009B290E">
      <w:pPr>
        <w:ind w:left="1076"/>
      </w:pPr>
      <w:r>
        <w:t xml:space="preserve">vastavalt RRS reeglile 3 – Reeglite </w:t>
      </w:r>
      <w:r>
        <w:tab/>
      </w:r>
      <w:r w:rsidR="00591EDD">
        <w:tab/>
      </w:r>
      <w:r w:rsidR="00591EDD">
        <w:tab/>
      </w:r>
      <w:r>
        <w:t>Definition ‘</w:t>
      </w:r>
      <w:r>
        <w:rPr>
          <w:i/>
        </w:rPr>
        <w:t>Rule’</w:t>
      </w:r>
      <w:r>
        <w:t xml:space="preserve">, according to RRS 3 – tunnustamine. </w:t>
      </w:r>
      <w:r>
        <w:tab/>
      </w:r>
      <w:r w:rsidR="00591EDD">
        <w:tab/>
      </w:r>
      <w:r w:rsidR="00591EDD">
        <w:tab/>
      </w:r>
      <w:r w:rsidR="00591EDD">
        <w:tab/>
      </w:r>
      <w:r w:rsidR="00591EDD">
        <w:tab/>
      </w:r>
      <w:r w:rsidR="00591EDD">
        <w:tab/>
      </w:r>
      <w:r>
        <w:t xml:space="preserve">Acceptance of the Rules. </w:t>
      </w:r>
    </w:p>
    <w:p w:rsidR="005F4CB6" w:rsidRDefault="009B290E">
      <w:pPr>
        <w:spacing w:after="0" w:line="259" w:lineRule="auto"/>
        <w:ind w:left="209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239FC" w:rsidRDefault="00E239FC">
      <w:pPr>
        <w:spacing w:after="0" w:line="259" w:lineRule="auto"/>
        <w:ind w:left="209" w:firstLine="0"/>
      </w:pPr>
    </w:p>
    <w:p w:rsidR="00E239FC" w:rsidRDefault="00E239FC">
      <w:pPr>
        <w:spacing w:after="0" w:line="259" w:lineRule="auto"/>
        <w:ind w:left="209" w:firstLine="0"/>
      </w:pPr>
    </w:p>
    <w:p w:rsidR="005F4CB6" w:rsidRDefault="009B290E">
      <w:pPr>
        <w:pStyle w:val="Pealkiri2"/>
        <w:tabs>
          <w:tab w:val="center" w:pos="305"/>
          <w:tab w:val="center" w:pos="2091"/>
          <w:tab w:val="center" w:pos="5607"/>
          <w:tab w:val="center" w:pos="7575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>3.</w:t>
      </w:r>
      <w:r>
        <w:rPr>
          <w:b w:val="0"/>
        </w:rPr>
        <w:t xml:space="preserve"> </w:t>
      </w:r>
      <w:r>
        <w:rPr>
          <w:b w:val="0"/>
        </w:rPr>
        <w:tab/>
      </w:r>
      <w:r>
        <w:t>[DP] [NP] REKLAAM</w:t>
      </w:r>
      <w:r>
        <w:rPr>
          <w:b w:val="0"/>
        </w:rPr>
        <w:t xml:space="preserve"> </w:t>
      </w:r>
      <w:r>
        <w:rPr>
          <w:b w:val="0"/>
        </w:rPr>
        <w:tab/>
      </w:r>
      <w:r>
        <w:t>3.</w:t>
      </w:r>
      <w:r>
        <w:rPr>
          <w:b w:val="0"/>
        </w:rPr>
        <w:t xml:space="preserve"> </w:t>
      </w:r>
      <w:r>
        <w:rPr>
          <w:b w:val="0"/>
        </w:rPr>
        <w:tab/>
      </w:r>
      <w:r>
        <w:t>[DP] [NP] ADVERSTING</w:t>
      </w:r>
      <w:r>
        <w:rPr>
          <w:b w:val="0"/>
        </w:rPr>
        <w:t xml:space="preserve"> </w:t>
      </w:r>
    </w:p>
    <w:p w:rsidR="005F4CB6" w:rsidRDefault="009B290E">
      <w:pPr>
        <w:tabs>
          <w:tab w:val="center" w:pos="209"/>
          <w:tab w:val="center" w:pos="3060"/>
          <w:tab w:val="center" w:pos="5511"/>
          <w:tab w:val="center" w:pos="8096"/>
        </w:tabs>
        <w:spacing w:after="4" w:line="25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Laudadelt võib nõuda korraldava kogu poolt </w:t>
      </w:r>
      <w:r>
        <w:tab/>
        <w:t xml:space="preserve"> </w:t>
      </w:r>
      <w:r>
        <w:tab/>
        <w:t xml:space="preserve">In accordance with WS Regulation 20, </w:t>
      </w:r>
    </w:p>
    <w:p w:rsidR="005F4CB6" w:rsidRDefault="009B290E">
      <w:pPr>
        <w:ind w:left="1076"/>
      </w:pPr>
      <w:r>
        <w:t xml:space="preserve">valitud ja antud reklaami kandmist vastavalt </w:t>
      </w:r>
      <w:r>
        <w:tab/>
      </w:r>
      <w:r w:rsidR="00591EDD">
        <w:tab/>
      </w:r>
      <w:r>
        <w:t xml:space="preserve">Advertising Code, boards may be required to World Sailing määrusele 20 </w:t>
      </w:r>
      <w:r>
        <w:tab/>
      </w:r>
      <w:r w:rsidR="00591EDD">
        <w:tab/>
      </w:r>
      <w:r w:rsidR="00591EDD">
        <w:tab/>
      </w:r>
      <w:r w:rsidR="00591EDD">
        <w:tab/>
      </w:r>
      <w:r>
        <w:t xml:space="preserve">display advertising chosen and supplied by 'Reklaamikoodeks'. </w:t>
      </w:r>
      <w:r>
        <w:tab/>
      </w:r>
      <w:r w:rsidR="00591EDD">
        <w:tab/>
      </w:r>
      <w:r w:rsidR="00591EDD">
        <w:tab/>
      </w:r>
      <w:r w:rsidR="00591EDD">
        <w:tab/>
      </w:r>
      <w:r w:rsidR="00591EDD">
        <w:tab/>
        <w:t>t</w:t>
      </w:r>
      <w:r>
        <w:t xml:space="preserve">he Organising Authority. </w:t>
      </w:r>
    </w:p>
    <w:p w:rsidR="00591EDD" w:rsidRPr="00393545" w:rsidRDefault="009B290E" w:rsidP="00393545">
      <w:pPr>
        <w:spacing w:after="0" w:line="259" w:lineRule="auto"/>
        <w:ind w:left="209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91EDD" w:rsidRDefault="009B290E">
      <w:pPr>
        <w:spacing w:after="32" w:line="251" w:lineRule="auto"/>
        <w:ind w:left="204" w:right="2723"/>
      </w:pPr>
      <w:r>
        <w:rPr>
          <w:b/>
        </w:rPr>
        <w:t>4.</w:t>
      </w:r>
      <w:r>
        <w:t xml:space="preserve"> </w:t>
      </w:r>
      <w:r>
        <w:rPr>
          <w:b/>
        </w:rPr>
        <w:t>VÕISTLUSARVESTUSED</w:t>
      </w:r>
      <w:r>
        <w:t xml:space="preserve"> </w:t>
      </w:r>
      <w:r>
        <w:rPr>
          <w:b/>
        </w:rPr>
        <w:t>4.</w:t>
      </w:r>
      <w:r>
        <w:t xml:space="preserve"> </w:t>
      </w:r>
      <w:r>
        <w:rPr>
          <w:b/>
        </w:rPr>
        <w:t>DIVISIONS</w:t>
      </w:r>
      <w:r>
        <w:t xml:space="preserve"> </w:t>
      </w:r>
    </w:p>
    <w:p w:rsidR="005F4CB6" w:rsidRPr="00591EDD" w:rsidRDefault="009B290E">
      <w:pPr>
        <w:spacing w:after="32" w:line="251" w:lineRule="auto"/>
        <w:ind w:left="204" w:right="2723"/>
        <w:rPr>
          <w:b/>
        </w:rPr>
      </w:pPr>
      <w:r w:rsidRPr="00591EDD">
        <w:rPr>
          <w:b/>
        </w:rPr>
        <w:t xml:space="preserve">4.1 Purjelaud: </w:t>
      </w:r>
      <w:r w:rsidR="00591EDD" w:rsidRPr="00591EDD">
        <w:rPr>
          <w:b/>
        </w:rPr>
        <w:tab/>
      </w:r>
      <w:r w:rsidR="00591EDD" w:rsidRPr="00591EDD">
        <w:rPr>
          <w:b/>
        </w:rPr>
        <w:tab/>
      </w:r>
      <w:r w:rsidR="00591EDD" w:rsidRPr="00591EDD">
        <w:rPr>
          <w:b/>
        </w:rPr>
        <w:tab/>
      </w:r>
      <w:r w:rsidR="00591EDD" w:rsidRPr="00591EDD">
        <w:rPr>
          <w:b/>
        </w:rPr>
        <w:tab/>
      </w:r>
      <w:r w:rsidR="00591EDD" w:rsidRPr="00591EDD">
        <w:rPr>
          <w:b/>
        </w:rPr>
        <w:tab/>
      </w:r>
      <w:r w:rsidR="00591EDD" w:rsidRPr="00591EDD">
        <w:rPr>
          <w:b/>
        </w:rPr>
        <w:tab/>
      </w:r>
      <w:r w:rsidRPr="00591EDD">
        <w:rPr>
          <w:b/>
        </w:rPr>
        <w:t xml:space="preserve">4.1 Windsurf: </w:t>
      </w:r>
    </w:p>
    <w:p w:rsidR="005F4CB6" w:rsidRDefault="009B290E">
      <w:pPr>
        <w:tabs>
          <w:tab w:val="center" w:pos="446"/>
          <w:tab w:val="center" w:pos="2826"/>
          <w:tab w:val="center" w:pos="5749"/>
          <w:tab w:val="center" w:pos="77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4.1.1 </w:t>
      </w:r>
      <w:r>
        <w:tab/>
        <w:t xml:space="preserve">Üldarvestus - osalevad kõik võistlejad; </w:t>
      </w:r>
      <w:r>
        <w:tab/>
        <w:t xml:space="preserve">4.1.1 </w:t>
      </w:r>
      <w:r>
        <w:tab/>
        <w:t xml:space="preserve">Overall – open to all cometitors </w:t>
      </w:r>
    </w:p>
    <w:p w:rsidR="005F4CB6" w:rsidRDefault="009B290E">
      <w:pPr>
        <w:tabs>
          <w:tab w:val="center" w:pos="446"/>
          <w:tab w:val="center" w:pos="1410"/>
          <w:tab w:val="center" w:pos="5749"/>
          <w:tab w:val="center" w:pos="6749"/>
        </w:tabs>
        <w:spacing w:after="36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591EDD">
        <w:t xml:space="preserve">4.1.2 </w:t>
      </w:r>
      <w:r w:rsidR="00591EDD">
        <w:tab/>
        <w:t>Naised;</w:t>
      </w:r>
      <w:r>
        <w:tab/>
        <w:t xml:space="preserve">4.1.2 </w:t>
      </w:r>
      <w:r>
        <w:tab/>
        <w:t xml:space="preserve">Women; </w:t>
      </w:r>
    </w:p>
    <w:p w:rsidR="005F4CB6" w:rsidRDefault="009B290E">
      <w:pPr>
        <w:tabs>
          <w:tab w:val="center" w:pos="446"/>
          <w:tab w:val="center" w:pos="2908"/>
          <w:tab w:val="center" w:pos="5749"/>
          <w:tab w:val="right" w:pos="10589"/>
        </w:tabs>
        <w:spacing w:after="3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4.1.3 </w:t>
      </w:r>
      <w:r>
        <w:tab/>
        <w:t xml:space="preserve">Master – osalevad meesvõistlejad, sünd. </w:t>
      </w:r>
      <w:r>
        <w:tab/>
        <w:t xml:space="preserve">4.1.3 </w:t>
      </w:r>
      <w:r>
        <w:tab/>
        <w:t>Master - men born 197</w:t>
      </w:r>
      <w:r w:rsidR="00591EDD">
        <w:t>3</w:t>
      </w:r>
      <w:r>
        <w:t>-198</w:t>
      </w:r>
      <w:r w:rsidR="00591EDD">
        <w:t>2</w:t>
      </w:r>
      <w:r>
        <w:t xml:space="preserve"> or women born </w:t>
      </w:r>
    </w:p>
    <w:p w:rsidR="00591EDD" w:rsidRDefault="009B290E">
      <w:pPr>
        <w:spacing w:after="4" w:line="255" w:lineRule="auto"/>
        <w:ind w:left="1076" w:right="2537"/>
      </w:pPr>
      <w:r>
        <w:t>197</w:t>
      </w:r>
      <w:r w:rsidR="00591EDD">
        <w:t>3</w:t>
      </w:r>
      <w:r>
        <w:t>-198</w:t>
      </w:r>
      <w:r w:rsidR="00591EDD">
        <w:t>2</w:t>
      </w:r>
      <w:r>
        <w:t xml:space="preserve"> ning naisvõistlejad, </w:t>
      </w:r>
      <w:r w:rsidR="00591EDD">
        <w:tab/>
      </w:r>
      <w:r w:rsidR="00591EDD">
        <w:tab/>
      </w:r>
      <w:r w:rsidR="00591EDD">
        <w:tab/>
      </w:r>
      <w:r w:rsidR="00591EDD">
        <w:tab/>
        <w:t xml:space="preserve">in 1978-1987; </w:t>
      </w:r>
    </w:p>
    <w:p w:rsidR="00591EDD" w:rsidRDefault="009B290E">
      <w:pPr>
        <w:spacing w:after="4" w:line="255" w:lineRule="auto"/>
        <w:ind w:left="1076" w:right="2537"/>
      </w:pPr>
      <w:r>
        <w:t>sünd. 197</w:t>
      </w:r>
      <w:r w:rsidR="00591EDD">
        <w:t>8</w:t>
      </w:r>
      <w:r>
        <w:t>–</w:t>
      </w:r>
      <w:r w:rsidR="00591EDD">
        <w:t>1987;</w:t>
      </w:r>
    </w:p>
    <w:p w:rsidR="005F4CB6" w:rsidRDefault="009B290E">
      <w:pPr>
        <w:spacing w:after="25"/>
        <w:ind w:left="1051" w:hanging="857"/>
      </w:pPr>
      <w:r>
        <w:t xml:space="preserve">4.1.4 </w:t>
      </w:r>
      <w:r>
        <w:tab/>
        <w:t xml:space="preserve">Grand master – osalevad meesvõistlejad, </w:t>
      </w:r>
      <w:r>
        <w:tab/>
      </w:r>
      <w:r w:rsidR="00393545">
        <w:tab/>
      </w:r>
      <w:r>
        <w:t xml:space="preserve">4.1.4 </w:t>
      </w:r>
      <w:r>
        <w:tab/>
        <w:t>WS Grand master – men born 197</w:t>
      </w:r>
      <w:r w:rsidR="00591EDD">
        <w:t>2</w:t>
      </w:r>
      <w:r>
        <w:t xml:space="preserve"> or earlier sünd. 197</w:t>
      </w:r>
      <w:r w:rsidR="00591EDD">
        <w:t>2</w:t>
      </w:r>
      <w:r>
        <w:t xml:space="preserve"> või varem ning kõik </w:t>
      </w:r>
      <w:r>
        <w:tab/>
      </w:r>
      <w:r w:rsidR="00591EDD">
        <w:tab/>
      </w:r>
      <w:r w:rsidR="00591EDD">
        <w:tab/>
      </w:r>
      <w:r w:rsidR="00591EDD">
        <w:tab/>
      </w:r>
      <w:r>
        <w:t>or women born 197</w:t>
      </w:r>
      <w:r w:rsidR="00591EDD">
        <w:t>7</w:t>
      </w:r>
      <w:r>
        <w:t xml:space="preserve"> or earlier; naisvõistlejad, sünd. 197</w:t>
      </w:r>
      <w:r w:rsidR="00591EDD">
        <w:t>7</w:t>
      </w:r>
      <w:r>
        <w:t xml:space="preserve"> või varem</w:t>
      </w:r>
      <w:r w:rsidR="00591EDD">
        <w:t>;</w:t>
      </w:r>
      <w:r>
        <w:t xml:space="preserve"> </w:t>
      </w:r>
    </w:p>
    <w:p w:rsidR="005F4CB6" w:rsidRDefault="009B290E">
      <w:pPr>
        <w:tabs>
          <w:tab w:val="center" w:pos="446"/>
          <w:tab w:val="center" w:pos="3061"/>
          <w:tab w:val="center" w:pos="5749"/>
          <w:tab w:val="center" w:pos="82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4.1.5 </w:t>
      </w:r>
      <w:r>
        <w:tab/>
        <w:t>U</w:t>
      </w:r>
      <w:r w:rsidR="00591EDD">
        <w:t>17</w:t>
      </w:r>
      <w:r>
        <w:t xml:space="preserve"> - osalevad võistlejad, sündinud </w:t>
      </w:r>
      <w:r>
        <w:tab/>
        <w:t xml:space="preserve">4.1.5 </w:t>
      </w:r>
      <w:r>
        <w:tab/>
        <w:t>U</w:t>
      </w:r>
      <w:r w:rsidR="00591EDD">
        <w:t>17</w:t>
      </w:r>
      <w:r>
        <w:t xml:space="preserve"> – competitors born in or after </w:t>
      </w:r>
    </w:p>
    <w:p w:rsidR="00591EDD" w:rsidRDefault="009B290E">
      <w:pPr>
        <w:tabs>
          <w:tab w:val="center" w:pos="1763"/>
          <w:tab w:val="center" w:pos="663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591EDD">
        <w:rPr>
          <w:rFonts w:ascii="Calibri" w:eastAsia="Calibri" w:hAnsi="Calibri" w:cs="Calibri"/>
          <w:sz w:val="22"/>
        </w:rPr>
        <w:t xml:space="preserve">        </w:t>
      </w:r>
      <w:r w:rsidR="00591EDD">
        <w:t>2002-2003</w:t>
      </w:r>
      <w:r>
        <w:t xml:space="preserve">; </w:t>
      </w:r>
      <w:r>
        <w:tab/>
      </w:r>
      <w:r w:rsidR="00591EDD">
        <w:t xml:space="preserve">                    2002-2003</w:t>
      </w:r>
      <w:r>
        <w:t>;</w:t>
      </w:r>
    </w:p>
    <w:p w:rsidR="00591EDD" w:rsidRDefault="009B290E" w:rsidP="00591EDD">
      <w:pPr>
        <w:tabs>
          <w:tab w:val="center" w:pos="446"/>
          <w:tab w:val="center" w:pos="3061"/>
          <w:tab w:val="center" w:pos="5749"/>
          <w:tab w:val="center" w:pos="8294"/>
        </w:tabs>
        <w:ind w:left="0" w:firstLine="0"/>
      </w:pPr>
      <w:r>
        <w:t xml:space="preserve"> </w:t>
      </w:r>
      <w:r w:rsidR="00591EDD">
        <w:rPr>
          <w:rFonts w:ascii="Calibri" w:eastAsia="Calibri" w:hAnsi="Calibri" w:cs="Calibri"/>
          <w:sz w:val="22"/>
        </w:rPr>
        <w:tab/>
      </w:r>
      <w:r w:rsidR="00591EDD">
        <w:t xml:space="preserve">4.1.6 </w:t>
      </w:r>
      <w:r w:rsidR="00591EDD">
        <w:tab/>
        <w:t xml:space="preserve">U15 - osalevad võistlejad, sündinud </w:t>
      </w:r>
      <w:r w:rsidR="00591EDD">
        <w:tab/>
        <w:t>4.1.</w:t>
      </w:r>
      <w:r w:rsidR="00FD7B40">
        <w:t>6</w:t>
      </w:r>
      <w:r w:rsidR="00591EDD">
        <w:t xml:space="preserve"> </w:t>
      </w:r>
      <w:r w:rsidR="00591EDD">
        <w:tab/>
        <w:t xml:space="preserve">U15 – competitors born in or after </w:t>
      </w:r>
    </w:p>
    <w:p w:rsidR="00591EDD" w:rsidRDefault="00591EDD" w:rsidP="00591EDD">
      <w:pPr>
        <w:tabs>
          <w:tab w:val="center" w:pos="1763"/>
          <w:tab w:val="center" w:pos="6637"/>
        </w:tabs>
        <w:ind w:left="0" w:firstLine="0"/>
      </w:pPr>
      <w:r>
        <w:rPr>
          <w:rFonts w:ascii="Calibri" w:eastAsia="Calibri" w:hAnsi="Calibri" w:cs="Calibri"/>
          <w:sz w:val="22"/>
        </w:rPr>
        <w:tab/>
        <w:t xml:space="preserve">              </w:t>
      </w:r>
      <w:r>
        <w:t xml:space="preserve">2004 ja hiljem; </w:t>
      </w:r>
      <w:r>
        <w:tab/>
        <w:t xml:space="preserve">                         2004 ja hiljem;</w:t>
      </w:r>
    </w:p>
    <w:p w:rsidR="005F4CB6" w:rsidRDefault="005F4CB6" w:rsidP="00393545">
      <w:pPr>
        <w:spacing w:after="0" w:line="259" w:lineRule="auto"/>
        <w:ind w:left="0" w:firstLine="0"/>
      </w:pPr>
    </w:p>
    <w:p w:rsidR="005F4CB6" w:rsidRPr="00591EDD" w:rsidRDefault="009B290E">
      <w:pPr>
        <w:pStyle w:val="Pealkiri3"/>
        <w:tabs>
          <w:tab w:val="center" w:pos="356"/>
          <w:tab w:val="center" w:pos="2916"/>
          <w:tab w:val="center" w:pos="5659"/>
          <w:tab w:val="right" w:pos="10589"/>
        </w:tabs>
        <w:spacing w:after="35"/>
        <w:ind w:left="0" w:firstLine="0"/>
        <w:rPr>
          <w:b w:val="0"/>
        </w:rPr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 xml:space="preserve">4.2 </w:t>
      </w:r>
      <w:r>
        <w:rPr>
          <w:b w:val="0"/>
        </w:rPr>
        <w:tab/>
      </w:r>
      <w:r>
        <w:t>Purjelau</w:t>
      </w:r>
      <w:r w:rsidR="00591EDD">
        <w:t>a</w:t>
      </w:r>
      <w:r>
        <w:t xml:space="preserve"> eriarvestused</w:t>
      </w:r>
      <w:r>
        <w:rPr>
          <w:b w:val="0"/>
        </w:rPr>
        <w:t xml:space="preserve">: (eeldusel, et </w:t>
      </w:r>
      <w:r>
        <w:rPr>
          <w:b w:val="0"/>
        </w:rPr>
        <w:tab/>
        <w:t xml:space="preserve">4.2 </w:t>
      </w:r>
      <w:r>
        <w:rPr>
          <w:b w:val="0"/>
        </w:rPr>
        <w:tab/>
      </w:r>
      <w:r>
        <w:t>Windsurf special divisions</w:t>
      </w:r>
      <w:r>
        <w:rPr>
          <w:b w:val="0"/>
        </w:rPr>
        <w:t xml:space="preserve">: (provided that </w:t>
      </w:r>
    </w:p>
    <w:p w:rsidR="005F4CB6" w:rsidRDefault="009B290E">
      <w:pPr>
        <w:tabs>
          <w:tab w:val="center" w:pos="3088"/>
          <w:tab w:val="right" w:pos="10589"/>
        </w:tabs>
        <w:spacing w:after="36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DC6520">
        <w:rPr>
          <w:rFonts w:ascii="Calibri" w:eastAsia="Calibri" w:hAnsi="Calibri" w:cs="Calibri"/>
          <w:sz w:val="22"/>
        </w:rPr>
        <w:t xml:space="preserve">                      </w:t>
      </w:r>
      <w:r>
        <w:t>võistleja sõi</w:t>
      </w:r>
      <w:r w:rsidR="00DC6520">
        <w:t xml:space="preserve">dab kogu võistluse raames sama                   </w:t>
      </w:r>
      <w:r>
        <w:t xml:space="preserve">the participant rides on the same board class </w:t>
      </w:r>
    </w:p>
    <w:p w:rsidR="005F4CB6" w:rsidRDefault="009B290E">
      <w:pPr>
        <w:tabs>
          <w:tab w:val="center" w:pos="1689"/>
          <w:tab w:val="center" w:pos="7449"/>
        </w:tabs>
        <w:spacing w:after="3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klassi lauaga) </w:t>
      </w:r>
      <w:r>
        <w:tab/>
        <w:t xml:space="preserve">throughout the contest) </w:t>
      </w:r>
    </w:p>
    <w:p w:rsidR="005F4CB6" w:rsidRDefault="009B290E">
      <w:pPr>
        <w:tabs>
          <w:tab w:val="center" w:pos="446"/>
          <w:tab w:val="center" w:pos="2796"/>
          <w:tab w:val="center" w:pos="5749"/>
          <w:tab w:val="center" w:pos="8164"/>
        </w:tabs>
        <w:spacing w:after="2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4.2.1 </w:t>
      </w:r>
      <w:r>
        <w:tab/>
        <w:t>Väike Funboard - kõik kuni 1</w:t>
      </w:r>
      <w:r w:rsidR="00FD7B40">
        <w:t>40L</w:t>
      </w:r>
      <w:r>
        <w:t xml:space="preserve"> (k.a.) </w:t>
      </w:r>
      <w:r>
        <w:tab/>
        <w:t xml:space="preserve">4.2.1 </w:t>
      </w:r>
      <w:r>
        <w:tab/>
        <w:t xml:space="preserve">Small Funboard – All boards up to </w:t>
      </w:r>
      <w:r w:rsidR="00FD7B40">
        <w:t xml:space="preserve">and </w:t>
      </w:r>
      <w:r>
        <w:t>1</w:t>
      </w:r>
      <w:r w:rsidR="00FD7B40">
        <w:t>40</w:t>
      </w:r>
      <w:r>
        <w:t xml:space="preserve">L </w:t>
      </w:r>
    </w:p>
    <w:p w:rsidR="005F4CB6" w:rsidRDefault="009B290E">
      <w:pPr>
        <w:tabs>
          <w:tab w:val="center" w:pos="1975"/>
          <w:tab w:val="center" w:pos="7366"/>
        </w:tabs>
        <w:spacing w:after="6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sverdita purjelauad. </w:t>
      </w:r>
      <w:r>
        <w:tab/>
        <w:t xml:space="preserve">without a centreboard </w:t>
      </w:r>
    </w:p>
    <w:p w:rsidR="005F4CB6" w:rsidRDefault="009B290E">
      <w:pPr>
        <w:spacing w:after="31" w:line="259" w:lineRule="auto"/>
        <w:ind w:left="209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F4CB6" w:rsidRDefault="009B290E">
      <w:pPr>
        <w:tabs>
          <w:tab w:val="center" w:pos="356"/>
          <w:tab w:val="center" w:pos="2028"/>
          <w:tab w:val="center" w:pos="5659"/>
          <w:tab w:val="center" w:pos="7391"/>
        </w:tabs>
        <w:spacing w:after="3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4.3 </w:t>
      </w:r>
      <w:r>
        <w:tab/>
      </w:r>
      <w:r w:rsidRPr="00FD7B40">
        <w:rPr>
          <w:b/>
        </w:rPr>
        <w:t>Lohelaud</w:t>
      </w:r>
      <w:r w:rsidR="00FD7B40" w:rsidRPr="00FD7B40">
        <w:rPr>
          <w:b/>
        </w:rPr>
        <w:t xml:space="preserve"> Open klass</w:t>
      </w:r>
      <w:r>
        <w:t xml:space="preserve"> </w:t>
      </w:r>
      <w:r>
        <w:tab/>
        <w:t xml:space="preserve">4.3 </w:t>
      </w:r>
      <w:r>
        <w:tab/>
      </w:r>
      <w:r w:rsidRPr="00FD7B40">
        <w:rPr>
          <w:b/>
        </w:rPr>
        <w:t>Kite board</w:t>
      </w:r>
      <w:r w:rsidR="00FD7B40" w:rsidRPr="00FD7B40">
        <w:rPr>
          <w:b/>
        </w:rPr>
        <w:t xml:space="preserve"> Open Class</w:t>
      </w:r>
    </w:p>
    <w:p w:rsidR="005F4CB6" w:rsidRDefault="009B290E">
      <w:pPr>
        <w:spacing w:after="26"/>
        <w:ind w:left="1051" w:hanging="857"/>
      </w:pPr>
      <w:r>
        <w:t xml:space="preserve">4.3.1 </w:t>
      </w:r>
      <w:r>
        <w:tab/>
        <w:t xml:space="preserve">Mehed – osalevad kõik meesvõistlejad </w:t>
      </w:r>
      <w:r>
        <w:tab/>
      </w:r>
      <w:r w:rsidR="00FD7B40">
        <w:t xml:space="preserve">         </w:t>
      </w:r>
      <w:r>
        <w:t xml:space="preserve">4.3.1 </w:t>
      </w:r>
      <w:r>
        <w:tab/>
        <w:t xml:space="preserve">Men - all the male contestants (no age limit). (vanusepiiranguteta). </w:t>
      </w:r>
    </w:p>
    <w:p w:rsidR="005F4CB6" w:rsidRDefault="009B290E">
      <w:pPr>
        <w:tabs>
          <w:tab w:val="center" w:pos="446"/>
          <w:tab w:val="center" w:pos="2752"/>
          <w:tab w:val="center" w:pos="5749"/>
          <w:tab w:val="center" w:pos="8364"/>
        </w:tabs>
        <w:spacing w:after="3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4.3.2 </w:t>
      </w:r>
      <w:r>
        <w:tab/>
        <w:t xml:space="preserve">Naised – osalevad kõik naisvõistlejad </w:t>
      </w:r>
      <w:r>
        <w:tab/>
        <w:t xml:space="preserve">4.3.2 </w:t>
      </w:r>
      <w:r>
        <w:tab/>
        <w:t xml:space="preserve">Women - all the female contestants (no age </w:t>
      </w:r>
    </w:p>
    <w:p w:rsidR="005F4CB6" w:rsidRDefault="009B290E">
      <w:pPr>
        <w:tabs>
          <w:tab w:val="center" w:pos="2050"/>
          <w:tab w:val="center" w:pos="6638"/>
        </w:tabs>
        <w:spacing w:after="3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(vanusepiiranguteta). </w:t>
      </w:r>
      <w:r>
        <w:tab/>
        <w:t xml:space="preserve">limit). </w:t>
      </w:r>
    </w:p>
    <w:p w:rsidR="005F4CB6" w:rsidRDefault="009B290E">
      <w:pPr>
        <w:spacing w:after="31" w:line="259" w:lineRule="auto"/>
        <w:ind w:left="209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F4CB6" w:rsidRDefault="009B290E">
      <w:pPr>
        <w:tabs>
          <w:tab w:val="center" w:pos="356"/>
          <w:tab w:val="center" w:pos="1558"/>
          <w:tab w:val="center" w:pos="5659"/>
          <w:tab w:val="center" w:pos="6605"/>
        </w:tabs>
        <w:spacing w:after="38" w:line="251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4.4 </w:t>
      </w:r>
      <w:r>
        <w:tab/>
      </w:r>
      <w:r>
        <w:rPr>
          <w:b/>
        </w:rPr>
        <w:t>Aerulaud</w:t>
      </w:r>
      <w:r w:rsidR="00FD7B40">
        <w:rPr>
          <w:b/>
        </w:rPr>
        <w:t xml:space="preserve"> (SUP)</w:t>
      </w:r>
      <w:r>
        <w:rPr>
          <w:b/>
        </w:rPr>
        <w:t>:</w:t>
      </w:r>
      <w:r>
        <w:t xml:space="preserve"> </w:t>
      </w:r>
      <w:r>
        <w:tab/>
        <w:t xml:space="preserve">4.4 </w:t>
      </w:r>
      <w:r>
        <w:tab/>
      </w:r>
      <w:r>
        <w:rPr>
          <w:b/>
        </w:rPr>
        <w:t>SUP:</w:t>
      </w:r>
      <w:r>
        <w:t xml:space="preserve"> </w:t>
      </w:r>
    </w:p>
    <w:p w:rsidR="005F4CB6" w:rsidRDefault="009B290E">
      <w:pPr>
        <w:spacing w:after="49"/>
        <w:ind w:left="1051" w:right="140" w:hanging="857"/>
      </w:pPr>
      <w:r>
        <w:t xml:space="preserve">4.4.1 </w:t>
      </w:r>
      <w:r>
        <w:tab/>
        <w:t xml:space="preserve">Üldarvestus – osalevad kõik võistlejad (soo- </w:t>
      </w:r>
      <w:r>
        <w:tab/>
        <w:t xml:space="preserve">4.4.1 </w:t>
      </w:r>
      <w:r>
        <w:tab/>
        <w:t xml:space="preserve">Overall - all the competitors (no gender or ja vanusepiiranguteta). </w:t>
      </w:r>
      <w:r>
        <w:tab/>
      </w:r>
      <w:r w:rsidR="00FD7B40">
        <w:tab/>
      </w:r>
      <w:r w:rsidR="00FD7B40">
        <w:tab/>
      </w:r>
      <w:r w:rsidR="00FD7B40">
        <w:tab/>
      </w:r>
      <w:r w:rsidR="00FD7B40">
        <w:tab/>
      </w:r>
      <w:r>
        <w:t xml:space="preserve">age limit). </w:t>
      </w:r>
    </w:p>
    <w:p w:rsidR="005F4CB6" w:rsidRDefault="009B290E">
      <w:pPr>
        <w:tabs>
          <w:tab w:val="center" w:pos="446"/>
          <w:tab w:val="center" w:pos="2752"/>
          <w:tab w:val="center" w:pos="5749"/>
          <w:tab w:val="right" w:pos="10589"/>
        </w:tabs>
        <w:spacing w:after="3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4.4.2 </w:t>
      </w:r>
      <w:r>
        <w:tab/>
        <w:t>Naised – osale</w:t>
      </w:r>
      <w:r w:rsidR="00E239FC">
        <w:t xml:space="preserve">vad kõik naisvõistlejad </w:t>
      </w:r>
      <w:r w:rsidR="00E239FC">
        <w:tab/>
        <w:t xml:space="preserve">4.4.2 </w:t>
      </w:r>
      <w:r w:rsidR="00E239FC">
        <w:tab/>
      </w:r>
      <w:r>
        <w:t xml:space="preserve">Women – all the women participating (no age </w:t>
      </w:r>
    </w:p>
    <w:p w:rsidR="005F4CB6" w:rsidRDefault="009B290E">
      <w:pPr>
        <w:tabs>
          <w:tab w:val="center" w:pos="2050"/>
          <w:tab w:val="center" w:pos="6638"/>
        </w:tabs>
        <w:spacing w:after="3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(vanusepiiranguteta). </w:t>
      </w:r>
      <w:r>
        <w:tab/>
        <w:t xml:space="preserve">limit). </w:t>
      </w:r>
    </w:p>
    <w:p w:rsidR="005F4CB6" w:rsidRDefault="009B290E">
      <w:pPr>
        <w:spacing w:after="4" w:line="320" w:lineRule="auto"/>
        <w:ind w:left="204"/>
      </w:pPr>
      <w:r>
        <w:t xml:space="preserve">4.5 </w:t>
      </w:r>
      <w:r>
        <w:tab/>
      </w:r>
      <w:r w:rsidR="00E239FC">
        <w:t xml:space="preserve">    </w:t>
      </w:r>
      <w:r>
        <w:t xml:space="preserve">Võistlusarvestust peetakse minimaalselt </w:t>
      </w:r>
      <w:r w:rsidR="00FD7B40">
        <w:t xml:space="preserve"> </w:t>
      </w:r>
      <w:r>
        <w:t xml:space="preserve">2 </w:t>
      </w:r>
      <w:r>
        <w:tab/>
      </w:r>
      <w:r w:rsidR="00FD7B40">
        <w:tab/>
      </w:r>
      <w:r>
        <w:t xml:space="preserve">4.5 </w:t>
      </w:r>
      <w:r>
        <w:tab/>
        <w:t xml:space="preserve">A minimum of 2 competitors is required to   </w:t>
      </w:r>
      <w:r>
        <w:tab/>
      </w:r>
      <w:r w:rsidR="00E239FC">
        <w:t xml:space="preserve">    </w:t>
      </w:r>
      <w:r>
        <w:t xml:space="preserve">võistlejaga ühes võistlusarvestuses. </w:t>
      </w:r>
      <w:r>
        <w:tab/>
      </w:r>
      <w:r w:rsidR="00FD7B40">
        <w:tab/>
      </w:r>
      <w:r w:rsidR="00FD7B40">
        <w:tab/>
        <w:t>C</w:t>
      </w:r>
      <w:r>
        <w:t xml:space="preserve">onstitute a division. </w:t>
      </w:r>
    </w:p>
    <w:p w:rsidR="005F4CB6" w:rsidRDefault="009B290E">
      <w:pPr>
        <w:spacing w:after="31" w:line="259" w:lineRule="auto"/>
        <w:ind w:left="209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F4CB6" w:rsidRDefault="009B290E">
      <w:pPr>
        <w:pStyle w:val="Pealkiri2"/>
        <w:tabs>
          <w:tab w:val="center" w:pos="305"/>
          <w:tab w:val="center" w:pos="2939"/>
          <w:tab w:val="center" w:pos="5607"/>
          <w:tab w:val="center" w:pos="7626"/>
        </w:tabs>
        <w:spacing w:after="28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5.</w:t>
      </w:r>
      <w:r>
        <w:rPr>
          <w:b w:val="0"/>
        </w:rPr>
        <w:t xml:space="preserve"> </w:t>
      </w:r>
      <w:r>
        <w:rPr>
          <w:b w:val="0"/>
        </w:rPr>
        <w:tab/>
      </w:r>
      <w:r>
        <w:t>VÕISTLUSKÕLBLIKKUS JA OSALEJAD</w:t>
      </w:r>
      <w:r>
        <w:rPr>
          <w:b w:val="0"/>
        </w:rPr>
        <w:t xml:space="preserve"> </w:t>
      </w:r>
      <w:r>
        <w:rPr>
          <w:b w:val="0"/>
        </w:rPr>
        <w:tab/>
      </w:r>
      <w:r>
        <w:t>5.</w:t>
      </w:r>
      <w:r>
        <w:rPr>
          <w:b w:val="0"/>
        </w:rPr>
        <w:t xml:space="preserve"> </w:t>
      </w:r>
      <w:r>
        <w:rPr>
          <w:b w:val="0"/>
        </w:rPr>
        <w:tab/>
      </w:r>
      <w:r>
        <w:t>ELIGIBILITY AND ENTRY</w:t>
      </w:r>
      <w:r>
        <w:rPr>
          <w:b w:val="0"/>
        </w:rPr>
        <w:t xml:space="preserve"> </w:t>
      </w:r>
    </w:p>
    <w:p w:rsidR="005F4CB6" w:rsidRDefault="009B290E">
      <w:pPr>
        <w:spacing w:after="30"/>
        <w:ind w:left="1051" w:right="151" w:hanging="857"/>
      </w:pPr>
      <w:r>
        <w:t xml:space="preserve">5.1. </w:t>
      </w:r>
      <w:r>
        <w:tab/>
        <w:t xml:space="preserve">Võistlustest võivad osa võtta kõik lauad, kes </w:t>
      </w:r>
      <w:r>
        <w:tab/>
        <w:t xml:space="preserve">5.1. </w:t>
      </w:r>
      <w:r>
        <w:tab/>
        <w:t xml:space="preserve">The competition is open to all boards that on täitnud osavõtuavalduse ja täielikult </w:t>
      </w:r>
      <w:r>
        <w:tab/>
      </w:r>
      <w:r w:rsidR="00FD7B40">
        <w:tab/>
      </w:r>
      <w:r w:rsidR="00FD7B40">
        <w:tab/>
      </w:r>
      <w:r>
        <w:t xml:space="preserve">complete the entry form and pay the full tasunud osavõtumaksu. </w:t>
      </w:r>
      <w:r>
        <w:tab/>
      </w:r>
      <w:r w:rsidR="00FD7B40">
        <w:tab/>
      </w:r>
      <w:r w:rsidR="00FD7B40">
        <w:tab/>
      </w:r>
      <w:r w:rsidR="00FD7B40">
        <w:tab/>
      </w:r>
      <w:r w:rsidR="00FD7B40">
        <w:tab/>
      </w:r>
      <w:r>
        <w:t xml:space="preserve">entry fee. </w:t>
      </w:r>
    </w:p>
    <w:p w:rsidR="005F4CB6" w:rsidRDefault="009B290E">
      <w:pPr>
        <w:spacing w:after="31"/>
        <w:ind w:left="1051" w:hanging="857"/>
      </w:pPr>
      <w:r>
        <w:t xml:space="preserve">5.2. </w:t>
      </w:r>
      <w:r>
        <w:tab/>
        <w:t xml:space="preserve">Protestide ja apellatsioonide korral laieneb </w:t>
      </w:r>
      <w:r>
        <w:tab/>
        <w:t xml:space="preserve">5.2. </w:t>
      </w:r>
      <w:r>
        <w:tab/>
        <w:t xml:space="preserve">In case of protests and appeals the World World Sailing RRS reeglite kaitse vaid alaliidu </w:t>
      </w:r>
      <w:r>
        <w:tab/>
      </w:r>
      <w:r w:rsidR="00FD7B40">
        <w:tab/>
      </w:r>
      <w:r>
        <w:t xml:space="preserve">Sailing Rules (RRS) protection extends only to </w:t>
      </w:r>
    </w:p>
    <w:p w:rsidR="005F4CB6" w:rsidRDefault="009B290E">
      <w:pPr>
        <w:tabs>
          <w:tab w:val="center" w:pos="1810"/>
          <w:tab w:val="center" w:pos="805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(EPL) liikmetele. </w:t>
      </w:r>
      <w:r>
        <w:tab/>
        <w:t xml:space="preserve">members of the Windsurfing National </w:t>
      </w:r>
    </w:p>
    <w:p w:rsidR="005F4CB6" w:rsidRDefault="009B290E">
      <w:pPr>
        <w:spacing w:after="26" w:line="258" w:lineRule="auto"/>
        <w:ind w:left="3636" w:right="402"/>
        <w:jc w:val="center"/>
      </w:pPr>
      <w:r>
        <w:t xml:space="preserve">Association. </w:t>
      </w:r>
    </w:p>
    <w:p w:rsidR="00393545" w:rsidRDefault="00393545">
      <w:pPr>
        <w:spacing w:after="26" w:line="258" w:lineRule="auto"/>
        <w:ind w:left="3636" w:right="402"/>
        <w:jc w:val="center"/>
      </w:pPr>
    </w:p>
    <w:p w:rsidR="005F4CB6" w:rsidRDefault="009B290E">
      <w:pPr>
        <w:spacing w:after="30"/>
        <w:ind w:left="1051" w:hanging="857"/>
      </w:pPr>
      <w:r>
        <w:lastRenderedPageBreak/>
        <w:t xml:space="preserve">5.3. </w:t>
      </w:r>
      <w:r>
        <w:tab/>
        <w:t xml:space="preserve">Osavõtuavaldus tuleb täita </w:t>
      </w:r>
      <w:hyperlink r:id="rId23">
        <w:r w:rsidRPr="00FD7B40">
          <w:t>veebis</w:t>
        </w:r>
      </w:hyperlink>
      <w:hyperlink r:id="rId24">
        <w:r w:rsidRPr="00FD7B40">
          <w:t xml:space="preserve"> </w:t>
        </w:r>
      </w:hyperlink>
      <w:r w:rsidRPr="00FD7B40">
        <w:tab/>
      </w:r>
      <w:r w:rsidR="00FD7B40" w:rsidRPr="00FD7B40">
        <w:tab/>
      </w:r>
      <w:r w:rsidR="00FD7B40" w:rsidRPr="00FD7B40">
        <w:tab/>
      </w:r>
      <w:r>
        <w:t xml:space="preserve">5.3. </w:t>
      </w:r>
      <w:r>
        <w:tab/>
        <w:t xml:space="preserve">The entry shall be made online on </w:t>
      </w:r>
      <w:hyperlink r:id="rId25">
        <w:r w:rsidRPr="00FD7B40">
          <w:t>entry form</w:t>
        </w:r>
      </w:hyperlink>
      <w:hyperlink r:id="rId26">
        <w:r>
          <w:t xml:space="preserve"> </w:t>
        </w:r>
      </w:hyperlink>
      <w:hyperlink r:id="rId27">
        <w:r w:rsidRPr="00FD7B40">
          <w:t>registreerimisvormil</w:t>
        </w:r>
      </w:hyperlink>
      <w:hyperlink r:id="rId28">
        <w:r>
          <w:t xml:space="preserve"> </w:t>
        </w:r>
      </w:hyperlink>
      <w:r>
        <w:t xml:space="preserve">hiljemalt võistlusele </w:t>
      </w:r>
      <w:r>
        <w:tab/>
      </w:r>
      <w:r w:rsidR="00FD7B40">
        <w:tab/>
      </w:r>
      <w:r w:rsidR="00FD7B40">
        <w:tab/>
      </w:r>
      <w:r>
        <w:t xml:space="preserve">latest before the race day from 20:00. </w:t>
      </w:r>
    </w:p>
    <w:p w:rsidR="005F4CB6" w:rsidRDefault="009B290E">
      <w:pPr>
        <w:spacing w:after="28" w:line="255" w:lineRule="auto"/>
        <w:ind w:left="1076"/>
      </w:pPr>
      <w:r>
        <w:t xml:space="preserve">eelneva päeva õhtul kella 20:00-ks.  </w:t>
      </w:r>
    </w:p>
    <w:p w:rsidR="009B290E" w:rsidRDefault="009B290E">
      <w:pPr>
        <w:ind w:left="1051" w:right="204" w:hanging="857"/>
      </w:pPr>
      <w:r>
        <w:t xml:space="preserve">5.4. </w:t>
      </w:r>
      <w:r>
        <w:tab/>
        <w:t xml:space="preserve">Hilinenud osavõtuavaldused aktsepteeritakse </w:t>
      </w:r>
      <w:r>
        <w:tab/>
        <w:t xml:space="preserve">5.4. </w:t>
      </w:r>
      <w:r>
        <w:tab/>
        <w:t xml:space="preserve">Late entries will be accepted under payment tingimusel, et makstakse hilinenud </w:t>
      </w:r>
      <w:r>
        <w:tab/>
      </w:r>
      <w:r w:rsidR="00FD7B40">
        <w:tab/>
      </w:r>
      <w:r>
        <w:t xml:space="preserve">of a late entry fee. </w:t>
      </w:r>
    </w:p>
    <w:p w:rsidR="005F4CB6" w:rsidRDefault="009B290E" w:rsidP="009B290E">
      <w:pPr>
        <w:ind w:left="1051" w:right="204" w:firstLine="0"/>
      </w:pPr>
      <w:r>
        <w:t xml:space="preserve">osavõtutasu. </w:t>
      </w:r>
    </w:p>
    <w:p w:rsidR="005F4CB6" w:rsidRDefault="009B290E">
      <w:pPr>
        <w:tabs>
          <w:tab w:val="center" w:pos="389"/>
          <w:tab w:val="center" w:pos="2650"/>
          <w:tab w:val="center" w:pos="5692"/>
          <w:tab w:val="center" w:pos="784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5.5. </w:t>
      </w:r>
      <w:r>
        <w:tab/>
      </w:r>
      <w:hyperlink r:id="rId29" w:history="1">
        <w:r w:rsidR="008763EE" w:rsidRPr="008763EE">
          <w:rPr>
            <w:rStyle w:val="Hperlink"/>
          </w:rPr>
          <w:t>Osavõtuavaldus</w:t>
        </w:r>
      </w:hyperlink>
      <w:r>
        <w:tab/>
      </w:r>
      <w:r w:rsidR="00FD7B40">
        <w:tab/>
        <w:t xml:space="preserve">5.5.      </w:t>
      </w:r>
      <w:hyperlink r:id="rId30" w:history="1">
        <w:r w:rsidR="008763EE" w:rsidRPr="008763EE">
          <w:rPr>
            <w:rStyle w:val="Hperlink"/>
          </w:rPr>
          <w:t>Entry Form</w:t>
        </w:r>
      </w:hyperlink>
    </w:p>
    <w:p w:rsidR="005F4CB6" w:rsidRDefault="009B290E">
      <w:pPr>
        <w:spacing w:after="0" w:line="259" w:lineRule="auto"/>
        <w:ind w:left="209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D7B40" w:rsidRPr="00FD7B40" w:rsidRDefault="009B290E">
      <w:pPr>
        <w:pStyle w:val="Pealkiri2"/>
        <w:tabs>
          <w:tab w:val="center" w:pos="305"/>
          <w:tab w:val="center" w:pos="1823"/>
          <w:tab w:val="center" w:pos="5607"/>
          <w:tab w:val="center" w:pos="6611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6.</w:t>
      </w:r>
      <w:r>
        <w:rPr>
          <w:b w:val="0"/>
        </w:rPr>
        <w:t xml:space="preserve"> </w:t>
      </w:r>
      <w:r w:rsidR="00FD7B40">
        <w:t>OSAVÕTUTASU</w:t>
      </w:r>
      <w:r w:rsidR="00FD7B40">
        <w:rPr>
          <w:b w:val="0"/>
        </w:rPr>
        <w:t xml:space="preserve"> </w:t>
      </w:r>
      <w:r w:rsidR="00FD7B40">
        <w:rPr>
          <w:b w:val="0"/>
        </w:rPr>
        <w:tab/>
      </w:r>
      <w:r w:rsidR="00FD7B40">
        <w:rPr>
          <w:b w:val="0"/>
        </w:rPr>
        <w:tab/>
      </w:r>
      <w:r w:rsidR="00FD7B40">
        <w:t>6.</w:t>
      </w:r>
      <w:r w:rsidR="00FD7B40">
        <w:rPr>
          <w:b w:val="0"/>
        </w:rPr>
        <w:t xml:space="preserve"> </w:t>
      </w:r>
      <w:r w:rsidR="00FD7B40" w:rsidRPr="00FD7B40">
        <w:t>FEES</w:t>
      </w:r>
    </w:p>
    <w:p w:rsidR="005F4CB6" w:rsidRPr="00FD7B40" w:rsidRDefault="009B290E">
      <w:pPr>
        <w:pStyle w:val="Pealkiri2"/>
        <w:tabs>
          <w:tab w:val="center" w:pos="305"/>
          <w:tab w:val="center" w:pos="1823"/>
          <w:tab w:val="center" w:pos="5607"/>
          <w:tab w:val="center" w:pos="6611"/>
        </w:tabs>
        <w:spacing w:after="0" w:line="259" w:lineRule="auto"/>
        <w:ind w:left="0" w:firstLine="0"/>
        <w:rPr>
          <w:b w:val="0"/>
        </w:rPr>
      </w:pPr>
      <w:r>
        <w:rPr>
          <w:b w:val="0"/>
        </w:rPr>
        <w:tab/>
        <w:t xml:space="preserve"> </w:t>
      </w:r>
    </w:p>
    <w:tbl>
      <w:tblPr>
        <w:tblStyle w:val="TableGrid"/>
        <w:tblpPr w:vertAnchor="text" w:tblpX="6371" w:tblpY="-38"/>
        <w:tblOverlap w:val="never"/>
        <w:tblW w:w="4282" w:type="dxa"/>
        <w:tblInd w:w="0" w:type="dxa"/>
        <w:tblCellMar>
          <w:top w:w="47" w:type="dxa"/>
          <w:left w:w="108" w:type="dxa"/>
          <w:right w:w="100" w:type="dxa"/>
        </w:tblCellMar>
        <w:tblLook w:val="04A0" w:firstRow="1" w:lastRow="0" w:firstColumn="1" w:lastColumn="0" w:noHBand="0" w:noVBand="1"/>
      </w:tblPr>
      <w:tblGrid>
        <w:gridCol w:w="1716"/>
        <w:gridCol w:w="939"/>
        <w:gridCol w:w="1627"/>
      </w:tblGrid>
      <w:tr w:rsidR="005F4CB6">
        <w:trPr>
          <w:trHeight w:val="449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All classes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Entry fee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Late entry fee </w:t>
            </w:r>
          </w:p>
        </w:tc>
      </w:tr>
      <w:tr w:rsidR="005F4CB6">
        <w:trPr>
          <w:trHeight w:val="22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Member of EWA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25 €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35 € </w:t>
            </w:r>
          </w:p>
        </w:tc>
      </w:tr>
      <w:tr w:rsidR="005F4CB6">
        <w:trPr>
          <w:trHeight w:val="44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Non EWA member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35 €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45 € </w:t>
            </w:r>
          </w:p>
        </w:tc>
      </w:tr>
      <w:tr w:rsidR="005F4CB6">
        <w:trPr>
          <w:trHeight w:val="23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Youth (U20)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15 €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25 € </w:t>
            </w:r>
          </w:p>
        </w:tc>
      </w:tr>
    </w:tbl>
    <w:tbl>
      <w:tblPr>
        <w:tblStyle w:val="TableGrid"/>
        <w:tblpPr w:vertAnchor="text" w:tblpX="1071" w:tblpY="-38"/>
        <w:tblOverlap w:val="never"/>
        <w:tblW w:w="4282" w:type="dxa"/>
        <w:tblInd w:w="0" w:type="dxa"/>
        <w:tblCellMar>
          <w:top w:w="47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1413"/>
        <w:gridCol w:w="1345"/>
        <w:gridCol w:w="1524"/>
      </w:tblGrid>
      <w:tr w:rsidR="005F4CB6" w:rsidTr="00FD7B40">
        <w:trPr>
          <w:trHeight w:val="44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Kõik klassid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B6" w:rsidRDefault="009B290E" w:rsidP="00FD7B40">
            <w:pPr>
              <w:spacing w:after="0" w:line="259" w:lineRule="auto"/>
              <w:ind w:left="0" w:firstLine="0"/>
            </w:pPr>
            <w:r>
              <w:t xml:space="preserve">Osavõtutasu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Hilinenud reg. osavõtutasu </w:t>
            </w:r>
          </w:p>
        </w:tc>
      </w:tr>
      <w:tr w:rsidR="005F4CB6" w:rsidTr="00FD7B40">
        <w:trPr>
          <w:trHeight w:val="22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EPL liikmed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25 €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35 € </w:t>
            </w:r>
          </w:p>
        </w:tc>
      </w:tr>
      <w:tr w:rsidR="005F4CB6" w:rsidTr="00FD7B40">
        <w:trPr>
          <w:trHeight w:val="44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Alaliidu mitteliikmed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35 €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45 € </w:t>
            </w:r>
          </w:p>
        </w:tc>
      </w:tr>
      <w:tr w:rsidR="005F4CB6" w:rsidTr="00FD7B40">
        <w:trPr>
          <w:trHeight w:val="23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B6" w:rsidRDefault="00FD7B40">
            <w:pPr>
              <w:spacing w:after="0" w:line="259" w:lineRule="auto"/>
              <w:ind w:left="0" w:firstLine="0"/>
            </w:pPr>
            <w:r>
              <w:t>Noored</w:t>
            </w:r>
            <w:r w:rsidR="009B290E">
              <w:t xml:space="preserve">(U20)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15 €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25 € </w:t>
            </w:r>
          </w:p>
        </w:tc>
      </w:tr>
    </w:tbl>
    <w:p w:rsidR="00FD7B40" w:rsidRDefault="00FD7B40" w:rsidP="00FD7B40">
      <w:pPr>
        <w:spacing w:after="952"/>
        <w:ind w:left="204"/>
      </w:pPr>
      <w:r>
        <w:t>6.1</w:t>
      </w:r>
    </w:p>
    <w:p w:rsidR="005F4CB6" w:rsidRDefault="009B290E" w:rsidP="00FD7B40">
      <w:pPr>
        <w:spacing w:after="952"/>
        <w:ind w:left="204"/>
      </w:pPr>
      <w:r>
        <w:rPr>
          <w:sz w:val="1"/>
        </w:rPr>
        <w:t xml:space="preserve"> </w:t>
      </w:r>
    </w:p>
    <w:p w:rsidR="005F4CB6" w:rsidRDefault="009B290E">
      <w:pPr>
        <w:ind w:left="1051" w:hanging="857"/>
      </w:pPr>
      <w:r>
        <w:t xml:space="preserve">6.3. </w:t>
      </w:r>
      <w:r>
        <w:tab/>
        <w:t xml:space="preserve">Osavõtutasu saab tasuda regatibüroos ainult </w:t>
      </w:r>
      <w:r>
        <w:tab/>
        <w:t xml:space="preserve">6.3. </w:t>
      </w:r>
      <w:r>
        <w:tab/>
        <w:t xml:space="preserve">Entry fee paid on site of event shall be in cash sularahas. Kaardimakseid teostada ei ole </w:t>
      </w:r>
      <w:r>
        <w:tab/>
      </w:r>
      <w:r w:rsidR="00FD7B40">
        <w:tab/>
      </w:r>
      <w:r w:rsidR="00FD7B40">
        <w:tab/>
      </w:r>
      <w:r>
        <w:t xml:space="preserve">only. No cards accepted. võimalik. </w:t>
      </w:r>
    </w:p>
    <w:p w:rsidR="005F4CB6" w:rsidRDefault="009B290E">
      <w:pPr>
        <w:tabs>
          <w:tab w:val="center" w:pos="389"/>
          <w:tab w:val="center" w:pos="2337"/>
          <w:tab w:val="center" w:pos="5692"/>
          <w:tab w:val="center" w:pos="75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6.4. </w:t>
      </w:r>
      <w:r>
        <w:tab/>
        <w:t xml:space="preserve">Osavõtumaksu ei tagastata. </w:t>
      </w:r>
      <w:r>
        <w:tab/>
      </w:r>
      <w:r w:rsidR="00FD7B40">
        <w:t xml:space="preserve">    </w:t>
      </w:r>
      <w:r>
        <w:t xml:space="preserve">6.4. </w:t>
      </w:r>
      <w:r>
        <w:tab/>
        <w:t xml:space="preserve">The fee in non-refundable. </w:t>
      </w:r>
    </w:p>
    <w:p w:rsidR="005F4CB6" w:rsidRDefault="009B290E">
      <w:pPr>
        <w:spacing w:after="0" w:line="259" w:lineRule="auto"/>
        <w:ind w:left="209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F4CB6" w:rsidRDefault="009B290E">
      <w:pPr>
        <w:pStyle w:val="Pealkiri2"/>
        <w:tabs>
          <w:tab w:val="center" w:pos="305"/>
          <w:tab w:val="center" w:pos="2072"/>
          <w:tab w:val="center" w:pos="5607"/>
          <w:tab w:val="center" w:pos="7086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7.</w:t>
      </w:r>
      <w:r>
        <w:rPr>
          <w:b w:val="0"/>
        </w:rPr>
        <w:t xml:space="preserve"> </w:t>
      </w:r>
      <w:r>
        <w:rPr>
          <w:b w:val="0"/>
        </w:rPr>
        <w:tab/>
      </w:r>
      <w:r>
        <w:t>VÕISTLUSFORMAAT</w:t>
      </w:r>
      <w:r>
        <w:rPr>
          <w:b w:val="0"/>
        </w:rPr>
        <w:t xml:space="preserve"> </w:t>
      </w:r>
      <w:r>
        <w:rPr>
          <w:b w:val="0"/>
        </w:rPr>
        <w:tab/>
      </w:r>
      <w:r w:rsidR="00E239FC">
        <w:rPr>
          <w:b w:val="0"/>
        </w:rPr>
        <w:t xml:space="preserve">     </w:t>
      </w:r>
      <w:r>
        <w:t>7.</w:t>
      </w:r>
      <w:r>
        <w:rPr>
          <w:b w:val="0"/>
        </w:rPr>
        <w:t xml:space="preserve"> </w:t>
      </w:r>
      <w:r>
        <w:rPr>
          <w:b w:val="0"/>
        </w:rPr>
        <w:tab/>
      </w:r>
      <w:r>
        <w:t>RACE FORMAT</w:t>
      </w:r>
      <w:r>
        <w:rPr>
          <w:b w:val="0"/>
        </w:rPr>
        <w:t xml:space="preserve"> </w:t>
      </w:r>
    </w:p>
    <w:p w:rsidR="005F4CB6" w:rsidRDefault="009B290E">
      <w:pPr>
        <w:ind w:left="1051" w:hanging="857"/>
      </w:pPr>
      <w:r>
        <w:t xml:space="preserve">7.1. </w:t>
      </w:r>
      <w:r>
        <w:tab/>
        <w:t xml:space="preserve">Külgtuule rajasõidu, kõigile võistlejatele </w:t>
      </w:r>
      <w:r>
        <w:tab/>
      </w:r>
      <w:r w:rsidR="00FD7B40">
        <w:tab/>
      </w:r>
      <w:r>
        <w:t xml:space="preserve">7.1. </w:t>
      </w:r>
      <w:r>
        <w:tab/>
        <w:t xml:space="preserve">A crosswind racing, 'open entry' event. avatud, võistlus. Keerulisi vastutuule kursse ei </w:t>
      </w:r>
      <w:r>
        <w:tab/>
      </w:r>
      <w:r w:rsidR="00FD7B40">
        <w:tab/>
      </w:r>
      <w:r>
        <w:t xml:space="preserve">Intricate upwind courses will not be used. </w:t>
      </w:r>
    </w:p>
    <w:p w:rsidR="005F4CB6" w:rsidRDefault="009B290E">
      <w:pPr>
        <w:ind w:left="1076"/>
      </w:pPr>
      <w:r>
        <w:t xml:space="preserve">kasutata. </w:t>
      </w:r>
    </w:p>
    <w:p w:rsidR="005F4CB6" w:rsidRDefault="00FD7B40">
      <w:pPr>
        <w:ind w:left="6351" w:hanging="6157"/>
      </w:pPr>
      <w:r>
        <w:t xml:space="preserve">7.2.        </w:t>
      </w:r>
      <w:r w:rsidR="009B290E">
        <w:t>Maksimaalselt 8 võistlussõitu päevas.</w:t>
      </w:r>
      <w:r>
        <w:t xml:space="preserve">                   </w:t>
      </w:r>
      <w:r w:rsidR="009B290E">
        <w:t xml:space="preserve">7.2. </w:t>
      </w:r>
      <w:r w:rsidR="009B290E">
        <w:tab/>
        <w:t xml:space="preserve">Competitors shall race a maximum 8 race per day. </w:t>
      </w:r>
    </w:p>
    <w:p w:rsidR="005F4CB6" w:rsidRDefault="009B290E">
      <w:pPr>
        <w:spacing w:after="4" w:line="255" w:lineRule="auto"/>
        <w:ind w:left="1051" w:right="207" w:hanging="857"/>
      </w:pPr>
      <w:r>
        <w:t xml:space="preserve">7.3. </w:t>
      </w:r>
      <w:r>
        <w:tab/>
        <w:t xml:space="preserve">Võistlused on ametlikult toimunud, kui antud </w:t>
      </w:r>
      <w:r>
        <w:tab/>
        <w:t xml:space="preserve">7.3. </w:t>
      </w:r>
      <w:r>
        <w:tab/>
        <w:t xml:space="preserve">1 race is required to be completed to klassis on toimunud 1 võistlussõit. </w:t>
      </w:r>
      <w:r w:rsidR="00FD7B40">
        <w:tab/>
      </w:r>
      <w:r w:rsidR="00FD7B40">
        <w:tab/>
      </w:r>
      <w:r w:rsidR="00FD7B40">
        <w:tab/>
      </w:r>
      <w:r w:rsidR="00FD7B40">
        <w:tab/>
      </w:r>
      <w:r>
        <w:t xml:space="preserve">constitute a series in a class. </w:t>
      </w:r>
    </w:p>
    <w:p w:rsidR="005F4CB6" w:rsidRDefault="009B290E">
      <w:pPr>
        <w:spacing w:after="0" w:line="259" w:lineRule="auto"/>
        <w:ind w:left="209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F4CB6" w:rsidRDefault="009B290E">
      <w:pPr>
        <w:pStyle w:val="Pealkiri2"/>
        <w:tabs>
          <w:tab w:val="center" w:pos="305"/>
          <w:tab w:val="center" w:pos="2300"/>
          <w:tab w:val="center" w:pos="5607"/>
          <w:tab w:val="center" w:pos="7419"/>
        </w:tabs>
        <w:spacing w:after="35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8.</w:t>
      </w:r>
      <w:r>
        <w:rPr>
          <w:b w:val="0"/>
        </w:rPr>
        <w:t xml:space="preserve"> </w:t>
      </w:r>
      <w:r>
        <w:rPr>
          <w:b w:val="0"/>
        </w:rPr>
        <w:tab/>
      </w:r>
      <w:r>
        <w:t>[DP] REGISTREERIMINE</w:t>
      </w:r>
      <w:r>
        <w:rPr>
          <w:b w:val="0"/>
        </w:rPr>
        <w:t xml:space="preserve"> </w:t>
      </w:r>
      <w:r>
        <w:rPr>
          <w:b w:val="0"/>
        </w:rPr>
        <w:tab/>
      </w:r>
      <w:r w:rsidR="00E239FC">
        <w:rPr>
          <w:b w:val="0"/>
        </w:rPr>
        <w:t xml:space="preserve">    </w:t>
      </w:r>
      <w:r>
        <w:t>8.</w:t>
      </w:r>
      <w:r>
        <w:rPr>
          <w:b w:val="0"/>
        </w:rPr>
        <w:t xml:space="preserve"> </w:t>
      </w:r>
      <w:r>
        <w:rPr>
          <w:b w:val="0"/>
        </w:rPr>
        <w:tab/>
      </w:r>
      <w:r>
        <w:t>[DP] REGISTRATION</w:t>
      </w:r>
      <w:r>
        <w:rPr>
          <w:b w:val="0"/>
        </w:rPr>
        <w:t xml:space="preserve"> </w:t>
      </w:r>
    </w:p>
    <w:p w:rsidR="00E5027F" w:rsidRDefault="009B290E">
      <w:pPr>
        <w:ind w:left="1051" w:hanging="857"/>
      </w:pPr>
      <w:r>
        <w:t xml:space="preserve"> </w:t>
      </w:r>
      <w:r>
        <w:tab/>
        <w:t xml:space="preserve">Kõik võistlejad peavad end registreerima </w:t>
      </w:r>
      <w:r>
        <w:tab/>
        <w:t xml:space="preserve"> </w:t>
      </w:r>
      <w:r>
        <w:tab/>
        <w:t xml:space="preserve">All competitors shall complete onsite </w:t>
      </w:r>
    </w:p>
    <w:p w:rsidR="00E5027F" w:rsidRDefault="009B290E" w:rsidP="00E5027F">
      <w:pPr>
        <w:ind w:left="1051" w:firstLine="0"/>
      </w:pPr>
      <w:r>
        <w:t xml:space="preserve">Regatibüroos mitte hiljem kui esimesel </w:t>
      </w:r>
      <w:r w:rsidR="00E5027F">
        <w:tab/>
      </w:r>
      <w:r w:rsidR="00E5027F">
        <w:tab/>
      </w:r>
      <w:r>
        <w:t xml:space="preserve">registration at the Race Office not later than </w:t>
      </w:r>
    </w:p>
    <w:p w:rsidR="005F4CB6" w:rsidRDefault="009B290E" w:rsidP="00E5027F">
      <w:pPr>
        <w:ind w:left="1051" w:firstLine="0"/>
      </w:pPr>
      <w:r>
        <w:t xml:space="preserve">võistluspäeval kell 11:15. </w:t>
      </w:r>
      <w:r>
        <w:tab/>
      </w:r>
      <w:r w:rsidR="00E5027F">
        <w:tab/>
      </w:r>
      <w:r w:rsidR="00E5027F">
        <w:tab/>
      </w:r>
      <w:r w:rsidR="00E5027F">
        <w:tab/>
      </w:r>
      <w:r>
        <w:t xml:space="preserve">the first day of competition at 11:15. </w:t>
      </w:r>
    </w:p>
    <w:p w:rsidR="005F4CB6" w:rsidRDefault="009B290E">
      <w:pPr>
        <w:spacing w:after="0" w:line="259" w:lineRule="auto"/>
        <w:ind w:left="209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5027F" w:rsidRDefault="009B290E">
      <w:pPr>
        <w:pStyle w:val="Pealkiri2"/>
        <w:tabs>
          <w:tab w:val="center" w:pos="305"/>
          <w:tab w:val="center" w:pos="1533"/>
          <w:tab w:val="center" w:pos="5607"/>
          <w:tab w:val="center" w:pos="6898"/>
        </w:tabs>
        <w:ind w:left="0" w:firstLine="0"/>
        <w:rPr>
          <w:b w:val="0"/>
        </w:rPr>
      </w:pPr>
      <w:r>
        <w:rPr>
          <w:rFonts w:ascii="Calibri" w:eastAsia="Calibri" w:hAnsi="Calibri" w:cs="Calibri"/>
          <w:b w:val="0"/>
          <w:sz w:val="22"/>
        </w:rPr>
        <w:tab/>
      </w:r>
      <w:r>
        <w:t>9.</w:t>
      </w:r>
      <w:r>
        <w:rPr>
          <w:b w:val="0"/>
        </w:rPr>
        <w:t xml:space="preserve"> </w:t>
      </w:r>
      <w:r>
        <w:rPr>
          <w:b w:val="0"/>
        </w:rPr>
        <w:tab/>
      </w:r>
      <w:r>
        <w:t>AJAKAVA</w:t>
      </w:r>
      <w:r>
        <w:rPr>
          <w:b w:val="0"/>
        </w:rPr>
        <w:t xml:space="preserve"> </w:t>
      </w:r>
      <w:r>
        <w:rPr>
          <w:b w:val="0"/>
        </w:rPr>
        <w:tab/>
      </w:r>
      <w:r w:rsidR="00E5027F">
        <w:rPr>
          <w:b w:val="0"/>
        </w:rPr>
        <w:t xml:space="preserve">                  </w:t>
      </w:r>
      <w:r w:rsidR="00E239FC">
        <w:rPr>
          <w:b w:val="0"/>
        </w:rPr>
        <w:t xml:space="preserve">      </w:t>
      </w:r>
      <w:r>
        <w:t>9.</w:t>
      </w:r>
      <w:r>
        <w:rPr>
          <w:b w:val="0"/>
        </w:rPr>
        <w:t xml:space="preserve"> </w:t>
      </w:r>
      <w:r w:rsidR="00E5027F">
        <w:t>SCHEDULE</w:t>
      </w:r>
    </w:p>
    <w:p w:rsidR="005F4CB6" w:rsidRDefault="009B290E">
      <w:pPr>
        <w:pStyle w:val="Pealkiri2"/>
        <w:tabs>
          <w:tab w:val="center" w:pos="305"/>
          <w:tab w:val="center" w:pos="1533"/>
          <w:tab w:val="center" w:pos="5607"/>
          <w:tab w:val="center" w:pos="6898"/>
        </w:tabs>
        <w:ind w:left="0" w:firstLine="0"/>
      </w:pPr>
      <w:r>
        <w:rPr>
          <w:b w:val="0"/>
        </w:rPr>
        <w:tab/>
        <w:t xml:space="preserve"> </w:t>
      </w:r>
    </w:p>
    <w:tbl>
      <w:tblPr>
        <w:tblStyle w:val="TableGrid"/>
        <w:tblpPr w:vertAnchor="text" w:tblpX="6371" w:tblpY="-38"/>
        <w:tblOverlap w:val="never"/>
        <w:tblW w:w="4282" w:type="dxa"/>
        <w:tblInd w:w="0" w:type="dxa"/>
        <w:tblCellMar>
          <w:top w:w="47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1082"/>
        <w:gridCol w:w="1022"/>
        <w:gridCol w:w="2178"/>
      </w:tblGrid>
      <w:tr w:rsidR="005F4CB6">
        <w:trPr>
          <w:trHeight w:val="1548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The first day of the competiti on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10:00- </w:t>
            </w:r>
          </w:p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11:00 </w:t>
            </w:r>
          </w:p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11:15 </w:t>
            </w:r>
          </w:p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12:00 </w:t>
            </w:r>
          </w:p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18:30 </w:t>
            </w:r>
          </w:p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Registration </w:t>
            </w:r>
          </w:p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F4CB6" w:rsidRDefault="009B290E">
            <w:pPr>
              <w:spacing w:after="0" w:line="249" w:lineRule="auto"/>
              <w:ind w:left="0" w:firstLine="0"/>
            </w:pPr>
            <w:r>
              <w:t>Skippers meeting Warning signal for 1</w:t>
            </w:r>
            <w:r>
              <w:rPr>
                <w:vertAlign w:val="superscript"/>
              </w:rPr>
              <w:t>st</w:t>
            </w:r>
            <w:r>
              <w:t xml:space="preserve"> race </w:t>
            </w:r>
          </w:p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Warning signal for last race </w:t>
            </w:r>
          </w:p>
        </w:tc>
      </w:tr>
      <w:tr w:rsidR="005F4CB6">
        <w:trPr>
          <w:trHeight w:val="1328"/>
        </w:trPr>
        <w:tc>
          <w:tcPr>
            <w:tcW w:w="1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The last day of the competiti on 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11:00 </w:t>
            </w:r>
          </w:p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11:30 </w:t>
            </w:r>
          </w:p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16:00 </w:t>
            </w:r>
          </w:p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ASAP 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49" w:lineRule="auto"/>
              <w:ind w:left="0" w:firstLine="0"/>
            </w:pPr>
            <w:r>
              <w:t>Skippers meeting Warning signal for 1</w:t>
            </w:r>
            <w:r>
              <w:rPr>
                <w:vertAlign w:val="superscript"/>
              </w:rPr>
              <w:t>st</w:t>
            </w:r>
            <w:r>
              <w:t xml:space="preserve"> race </w:t>
            </w:r>
          </w:p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Warning signal for </w:t>
            </w:r>
          </w:p>
          <w:p w:rsidR="005F4CB6" w:rsidRDefault="009B290E">
            <w:pPr>
              <w:spacing w:after="0" w:line="259" w:lineRule="auto"/>
              <w:ind w:left="0" w:right="735" w:firstLine="0"/>
            </w:pPr>
            <w:r>
              <w:t xml:space="preserve">last race Prize giving </w:t>
            </w:r>
          </w:p>
        </w:tc>
      </w:tr>
    </w:tbl>
    <w:tbl>
      <w:tblPr>
        <w:tblStyle w:val="TableGrid"/>
        <w:tblpPr w:vertAnchor="text" w:tblpX="1071" w:tblpY="-38"/>
        <w:tblOverlap w:val="never"/>
        <w:tblW w:w="4282" w:type="dxa"/>
        <w:tblInd w:w="0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82"/>
        <w:gridCol w:w="1022"/>
        <w:gridCol w:w="2178"/>
      </w:tblGrid>
      <w:tr w:rsidR="005F4CB6">
        <w:trPr>
          <w:trHeight w:val="1548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Esimene võistlusp äev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10:00- </w:t>
            </w:r>
          </w:p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11:00 </w:t>
            </w:r>
          </w:p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11:15 </w:t>
            </w:r>
          </w:p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12:00 </w:t>
            </w:r>
          </w:p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18:30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Registreerimine </w:t>
            </w:r>
          </w:p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Kiprite koosolek </w:t>
            </w:r>
          </w:p>
          <w:p w:rsidR="005F4CB6" w:rsidRDefault="009B290E">
            <w:pPr>
              <w:spacing w:after="0" w:line="259" w:lineRule="auto"/>
              <w:ind w:left="0" w:right="59" w:firstLine="0"/>
            </w:pPr>
            <w:r>
              <w:t xml:space="preserve">1. sõidu hoiatussignaal Päeva viimase sõidu hoiatussignaal </w:t>
            </w:r>
          </w:p>
        </w:tc>
      </w:tr>
      <w:tr w:rsidR="005F4CB6">
        <w:trPr>
          <w:trHeight w:val="1328"/>
        </w:trPr>
        <w:tc>
          <w:tcPr>
            <w:tcW w:w="1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Viimane võistlusp äev 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11:00 </w:t>
            </w:r>
          </w:p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11:30 </w:t>
            </w:r>
          </w:p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16:00 </w:t>
            </w:r>
          </w:p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ASAP 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Kiprite koosolek </w:t>
            </w:r>
          </w:p>
          <w:p w:rsidR="005F4CB6" w:rsidRDefault="009B290E">
            <w:pPr>
              <w:spacing w:after="0" w:line="259" w:lineRule="auto"/>
              <w:ind w:left="0" w:firstLine="0"/>
            </w:pPr>
            <w:r>
              <w:t xml:space="preserve">1. sõidu hoiatussignaal Viimase sõidu hoiatussignaal Auhinnatseremoonia </w:t>
            </w:r>
          </w:p>
        </w:tc>
      </w:tr>
    </w:tbl>
    <w:p w:rsidR="005F4CB6" w:rsidRDefault="009B290E">
      <w:pPr>
        <w:spacing w:after="1141"/>
        <w:ind w:left="204"/>
      </w:pPr>
      <w:r>
        <w:t xml:space="preserve">9.1 </w:t>
      </w:r>
    </w:p>
    <w:p w:rsidR="005F4CB6" w:rsidRDefault="009B290E">
      <w:pPr>
        <w:spacing w:after="167" w:line="259" w:lineRule="auto"/>
        <w:ind w:left="1066" w:firstLine="0"/>
      </w:pPr>
      <w:r>
        <w:rPr>
          <w:sz w:val="1"/>
        </w:rPr>
        <w:t xml:space="preserve">  </w:t>
      </w:r>
    </w:p>
    <w:p w:rsidR="005F4CB6" w:rsidRDefault="009B290E">
      <w:pPr>
        <w:spacing w:after="916" w:line="259" w:lineRule="auto"/>
        <w:ind w:left="209" w:firstLine="0"/>
      </w:pPr>
      <w:r>
        <w:t xml:space="preserve">  </w:t>
      </w:r>
    </w:p>
    <w:p w:rsidR="005F4CB6" w:rsidRDefault="009B290E">
      <w:pPr>
        <w:spacing w:after="177" w:line="259" w:lineRule="auto"/>
        <w:ind w:left="1066" w:firstLine="0"/>
      </w:pPr>
      <w:r>
        <w:rPr>
          <w:sz w:val="1"/>
        </w:rPr>
        <w:t xml:space="preserve">  </w:t>
      </w:r>
    </w:p>
    <w:p w:rsidR="005F4CB6" w:rsidRDefault="009B290E">
      <w:pPr>
        <w:spacing w:after="4" w:line="255" w:lineRule="auto"/>
        <w:ind w:left="1051" w:hanging="857"/>
      </w:pPr>
      <w:r>
        <w:lastRenderedPageBreak/>
        <w:t xml:space="preserve">9.2. </w:t>
      </w:r>
      <w:r>
        <w:tab/>
        <w:t xml:space="preserve">Päeva võistlussõidud sõidetakse üksteise järgi </w:t>
      </w:r>
      <w:r>
        <w:tab/>
        <w:t xml:space="preserve">9.2. </w:t>
      </w:r>
      <w:r>
        <w:tab/>
        <w:t xml:space="preserve">Subsequent races will be held as soon as niipea kui võimalik, peale eelmise sõidu </w:t>
      </w:r>
      <w:r>
        <w:tab/>
      </w:r>
      <w:r w:rsidR="00E5027F">
        <w:tab/>
      </w:r>
      <w:r w:rsidR="00E5027F">
        <w:tab/>
      </w:r>
      <w:r>
        <w:t xml:space="preserve">practicable after the end of the previous race. lõpetamist. </w:t>
      </w:r>
    </w:p>
    <w:p w:rsidR="005F4CB6" w:rsidRDefault="009B290E">
      <w:pPr>
        <w:tabs>
          <w:tab w:val="center" w:pos="389"/>
          <w:tab w:val="center" w:pos="3063"/>
          <w:tab w:val="center" w:pos="5692"/>
          <w:tab w:val="center" w:pos="834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9.3. </w:t>
      </w:r>
      <w:r>
        <w:tab/>
        <w:t xml:space="preserve">Heisatud signaallipp </w:t>
      </w:r>
      <w:r>
        <w:rPr>
          <w:b/>
        </w:rPr>
        <w:t>L</w:t>
      </w:r>
      <w:r>
        <w:t xml:space="preserve"> finišilaeval tähendab: </w:t>
      </w:r>
      <w:r>
        <w:tab/>
      </w:r>
      <w:r w:rsidR="00E5027F">
        <w:t xml:space="preserve">     </w:t>
      </w:r>
      <w:r>
        <w:t xml:space="preserve">9.3. </w:t>
      </w:r>
      <w:r>
        <w:tab/>
        <w:t xml:space="preserve">ICF </w:t>
      </w:r>
      <w:r>
        <w:rPr>
          <w:b/>
        </w:rPr>
        <w:t>L</w:t>
      </w:r>
      <w:r>
        <w:t xml:space="preserve"> displayed on a Race Committee finish </w:t>
      </w:r>
    </w:p>
    <w:p w:rsidR="005F4CB6" w:rsidRDefault="009B290E">
      <w:pPr>
        <w:tabs>
          <w:tab w:val="center" w:pos="2927"/>
          <w:tab w:val="center" w:pos="8316"/>
        </w:tabs>
        <w:spacing w:after="4" w:line="25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“Ole valmis purjetama uut võistlussõitu.” </w:t>
      </w:r>
      <w:r>
        <w:tab/>
        <w:t xml:space="preserve">boat means: “Be ready to sail a new race.” </w:t>
      </w:r>
    </w:p>
    <w:p w:rsidR="005F4CB6" w:rsidRDefault="009B290E">
      <w:pPr>
        <w:spacing w:after="0" w:line="259" w:lineRule="auto"/>
        <w:ind w:left="209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F4CB6" w:rsidRDefault="009B290E">
      <w:pPr>
        <w:pStyle w:val="Pealkiri2"/>
        <w:tabs>
          <w:tab w:val="center" w:pos="368"/>
          <w:tab w:val="center" w:pos="1610"/>
          <w:tab w:val="center" w:pos="5671"/>
          <w:tab w:val="center" w:pos="6977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10.</w:t>
      </w:r>
      <w:r>
        <w:rPr>
          <w:b w:val="0"/>
        </w:rPr>
        <w:t xml:space="preserve"> </w:t>
      </w:r>
      <w:r>
        <w:rPr>
          <w:b w:val="0"/>
        </w:rPr>
        <w:tab/>
      </w:r>
      <w:r>
        <w:t>VARUSTUS</w:t>
      </w:r>
      <w:r>
        <w:rPr>
          <w:b w:val="0"/>
        </w:rPr>
        <w:t xml:space="preserve"> </w:t>
      </w:r>
      <w:r>
        <w:rPr>
          <w:b w:val="0"/>
        </w:rPr>
        <w:tab/>
      </w:r>
      <w:r w:rsidR="00E5027F">
        <w:rPr>
          <w:b w:val="0"/>
        </w:rPr>
        <w:t xml:space="preserve">   </w:t>
      </w:r>
      <w:r>
        <w:t>10.</w:t>
      </w:r>
      <w:r>
        <w:rPr>
          <w:b w:val="0"/>
        </w:rPr>
        <w:t xml:space="preserve"> </w:t>
      </w:r>
      <w:r>
        <w:rPr>
          <w:b w:val="0"/>
        </w:rPr>
        <w:tab/>
      </w:r>
      <w:r>
        <w:t>EQUIPMENT</w:t>
      </w:r>
      <w:r>
        <w:rPr>
          <w:b w:val="0"/>
        </w:rPr>
        <w:t xml:space="preserve"> </w:t>
      </w:r>
    </w:p>
    <w:p w:rsidR="005F4CB6" w:rsidRDefault="009B290E">
      <w:pPr>
        <w:tabs>
          <w:tab w:val="center" w:pos="446"/>
          <w:tab w:val="center" w:pos="2830"/>
          <w:tab w:val="center" w:pos="5749"/>
          <w:tab w:val="center" w:pos="819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10.1. </w:t>
      </w:r>
      <w:r>
        <w:tab/>
        <w:t xml:space="preserve">Purjelaua varustusele piiranguid ei ole. </w:t>
      </w:r>
      <w:r>
        <w:tab/>
      </w:r>
      <w:r w:rsidR="00E5027F">
        <w:t xml:space="preserve">    </w:t>
      </w:r>
      <w:r>
        <w:t xml:space="preserve">10.1. </w:t>
      </w:r>
      <w:r>
        <w:tab/>
        <w:t xml:space="preserve">Windsurfing equipment is not restricted. </w:t>
      </w:r>
    </w:p>
    <w:p w:rsidR="005F4CB6" w:rsidRDefault="00E5027F">
      <w:pPr>
        <w:ind w:left="6351" w:hanging="6157"/>
      </w:pPr>
      <w:r>
        <w:t xml:space="preserve">10.3.      </w:t>
      </w:r>
      <w:r w:rsidR="009B290E">
        <w:t>Korraldaja võistlusvarustust ei taga.</w:t>
      </w:r>
      <w:r>
        <w:t xml:space="preserve">                    </w:t>
      </w:r>
      <w:r w:rsidR="00E239FC">
        <w:t xml:space="preserve"> </w:t>
      </w:r>
      <w:r w:rsidR="009B290E">
        <w:t xml:space="preserve">10.3. </w:t>
      </w:r>
      <w:r w:rsidR="009B290E">
        <w:tab/>
        <w:t xml:space="preserve">The organizer of the competition does not guarantee the equipment. </w:t>
      </w:r>
    </w:p>
    <w:p w:rsidR="005F4CB6" w:rsidRDefault="009B290E">
      <w:pPr>
        <w:tabs>
          <w:tab w:val="center" w:pos="446"/>
          <w:tab w:val="center" w:pos="2782"/>
          <w:tab w:val="center" w:pos="5749"/>
          <w:tab w:val="center" w:pos="829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10.4. </w:t>
      </w:r>
      <w:r>
        <w:tab/>
        <w:t xml:space="preserve">Kõikidel Purjelaua grupi kasutatavatel </w:t>
      </w:r>
      <w:r>
        <w:tab/>
      </w:r>
      <w:r w:rsidR="00E239FC">
        <w:t xml:space="preserve">   </w:t>
      </w:r>
      <w:r>
        <w:t xml:space="preserve">10.4. </w:t>
      </w:r>
      <w:r>
        <w:tab/>
        <w:t xml:space="preserve">Each group used Windsurfing sails shall be </w:t>
      </w:r>
    </w:p>
    <w:p w:rsidR="005F4CB6" w:rsidRDefault="009B290E">
      <w:pPr>
        <w:ind w:left="1076"/>
      </w:pPr>
      <w:r>
        <w:t xml:space="preserve">purjedel peavad olema selgelt loetavad ja </w:t>
      </w:r>
      <w:r>
        <w:tab/>
      </w:r>
      <w:r w:rsidR="00E5027F">
        <w:tab/>
      </w:r>
      <w:r w:rsidR="00E5027F">
        <w:tab/>
      </w:r>
      <w:r>
        <w:t xml:space="preserve">clearly legible and crisp, visible on both sides mõlemalt poolt nähtavad purjenumbrid. </w:t>
      </w:r>
      <w:r>
        <w:tab/>
      </w:r>
      <w:r w:rsidR="00E5027F">
        <w:tab/>
      </w:r>
      <w:r w:rsidR="00E5027F">
        <w:tab/>
      </w:r>
      <w:r>
        <w:t xml:space="preserve">of the sail numbers. </w:t>
      </w:r>
    </w:p>
    <w:p w:rsidR="005F4CB6" w:rsidRDefault="009B290E">
      <w:pPr>
        <w:tabs>
          <w:tab w:val="center" w:pos="446"/>
          <w:tab w:val="center" w:pos="3537"/>
          <w:tab w:val="center" w:pos="8123"/>
        </w:tabs>
        <w:spacing w:after="3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10.5.</w:t>
      </w:r>
      <w:r>
        <w:rPr>
          <w:b/>
        </w:rPr>
        <w:t xml:space="preserve"> </w:t>
      </w:r>
      <w:r>
        <w:rPr>
          <w:b/>
        </w:rPr>
        <w:tab/>
      </w:r>
      <w:r>
        <w:t xml:space="preserve">Purjenumbri muutmisel tuleb sellest teavitada </w:t>
      </w:r>
      <w:r w:rsidR="00E5027F">
        <w:t xml:space="preserve">  </w:t>
      </w:r>
      <w:r w:rsidR="00E239FC">
        <w:t xml:space="preserve">    </w:t>
      </w:r>
      <w:r w:rsidR="00E5027F">
        <w:t xml:space="preserve"> </w:t>
      </w:r>
      <w:r>
        <w:t>10.5.</w:t>
      </w:r>
      <w:r>
        <w:rPr>
          <w:b/>
        </w:rPr>
        <w:t xml:space="preserve"> </w:t>
      </w:r>
      <w:r>
        <w:rPr>
          <w:b/>
        </w:rPr>
        <w:tab/>
      </w:r>
      <w:r>
        <w:t xml:space="preserve">When changing sail number during the </w:t>
      </w:r>
    </w:p>
    <w:p w:rsidR="005F4CB6" w:rsidRDefault="009B290E">
      <w:pPr>
        <w:tabs>
          <w:tab w:val="center" w:pos="2113"/>
          <w:tab w:val="right" w:pos="10589"/>
        </w:tabs>
        <w:spacing w:after="26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4B5B1C">
        <w:t>korraldajat enne starti.</w:t>
      </w:r>
      <w:r w:rsidR="004B5B1C">
        <w:tab/>
      </w:r>
      <w:r>
        <w:t xml:space="preserve">competition, Race Committe must be notified </w:t>
      </w:r>
    </w:p>
    <w:p w:rsidR="005F4CB6" w:rsidRDefault="009B290E">
      <w:pPr>
        <w:spacing w:after="1" w:line="258" w:lineRule="auto"/>
        <w:ind w:left="3636"/>
        <w:jc w:val="center"/>
      </w:pPr>
      <w:r>
        <w:t>before the start.</w:t>
      </w:r>
      <w:r>
        <w:rPr>
          <w:b/>
        </w:rPr>
        <w:t xml:space="preserve"> </w:t>
      </w:r>
    </w:p>
    <w:p w:rsidR="005F4CB6" w:rsidRDefault="009B290E">
      <w:pPr>
        <w:spacing w:after="0" w:line="268" w:lineRule="auto"/>
        <w:ind w:left="1061" w:hanging="867"/>
        <w:jc w:val="both"/>
      </w:pPr>
      <w:r>
        <w:t>10.6.</w:t>
      </w:r>
      <w:r>
        <w:rPr>
          <w:b/>
        </w:rPr>
        <w:t xml:space="preserve"> </w:t>
      </w:r>
      <w:r w:rsidR="00E5027F">
        <w:rPr>
          <w:b/>
        </w:rPr>
        <w:tab/>
      </w:r>
      <w:r>
        <w:t xml:space="preserve">Kõik Lohe grupi võistlejad peavad kasutama </w:t>
      </w:r>
      <w:r w:rsidR="00E5027F">
        <w:tab/>
      </w:r>
      <w:r>
        <w:t>10.6.</w:t>
      </w:r>
      <w:r>
        <w:rPr>
          <w:b/>
        </w:rPr>
        <w:t xml:space="preserve"> </w:t>
      </w:r>
      <w:r w:rsidR="00E5027F">
        <w:rPr>
          <w:b/>
        </w:rPr>
        <w:tab/>
      </w:r>
      <w:r>
        <w:t>All kite competitors must use the dragon võistlusnumbriga särki, millelt võistlusnumber</w:t>
      </w:r>
      <w:r w:rsidR="00E5027F">
        <w:tab/>
      </w:r>
      <w:r w:rsidR="00E5027F">
        <w:tab/>
      </w:r>
      <w:r>
        <w:t xml:space="preserve">group race shirt number, race number, which on selgelt nähtav ja loetav nii eest kui tagant </w:t>
      </w:r>
      <w:r w:rsidR="00E5027F">
        <w:tab/>
      </w:r>
      <w:r w:rsidR="00E5027F">
        <w:tab/>
      </w:r>
      <w:r>
        <w:t xml:space="preserve">is clearly visible and legible from the front as vaates. </w:t>
      </w:r>
      <w:r>
        <w:tab/>
      </w:r>
      <w:r w:rsidR="004B5B1C">
        <w:tab/>
      </w:r>
      <w:r w:rsidR="004B5B1C">
        <w:tab/>
      </w:r>
      <w:r w:rsidR="004B5B1C">
        <w:tab/>
      </w:r>
      <w:r w:rsidR="004B5B1C">
        <w:tab/>
      </w:r>
      <w:r w:rsidR="004B5B1C">
        <w:tab/>
      </w:r>
      <w:r w:rsidR="004B5B1C">
        <w:tab/>
      </w:r>
      <w:r>
        <w:t>the back.</w:t>
      </w:r>
      <w:r>
        <w:rPr>
          <w:b/>
        </w:rPr>
        <w:t xml:space="preserve"> </w:t>
      </w:r>
    </w:p>
    <w:p w:rsidR="005F4CB6" w:rsidRDefault="009B290E">
      <w:pPr>
        <w:spacing w:after="31" w:line="259" w:lineRule="auto"/>
        <w:ind w:left="209" w:firstLine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5F4CB6" w:rsidRDefault="009B290E">
      <w:pPr>
        <w:pStyle w:val="Pealkiri2"/>
        <w:tabs>
          <w:tab w:val="center" w:pos="368"/>
          <w:tab w:val="center" w:pos="2308"/>
          <w:tab w:val="center" w:pos="5671"/>
          <w:tab w:val="center" w:pos="7757"/>
        </w:tabs>
        <w:spacing w:after="35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11.</w:t>
      </w:r>
      <w:r>
        <w:rPr>
          <w:b w:val="0"/>
        </w:rPr>
        <w:t xml:space="preserve"> </w:t>
      </w:r>
      <w:r>
        <w:rPr>
          <w:b w:val="0"/>
        </w:rPr>
        <w:tab/>
      </w:r>
      <w:r>
        <w:t>TEATED VÕISTLEJATELE</w:t>
      </w:r>
      <w:r>
        <w:rPr>
          <w:b w:val="0"/>
        </w:rPr>
        <w:t xml:space="preserve"> </w:t>
      </w:r>
      <w:r>
        <w:rPr>
          <w:b w:val="0"/>
        </w:rPr>
        <w:tab/>
      </w:r>
      <w:r>
        <w:t>11.</w:t>
      </w:r>
      <w:r>
        <w:rPr>
          <w:b w:val="0"/>
        </w:rPr>
        <w:t xml:space="preserve"> </w:t>
      </w:r>
      <w:r>
        <w:rPr>
          <w:b w:val="0"/>
        </w:rPr>
        <w:tab/>
      </w:r>
      <w:r>
        <w:t>NOTICES TO COMPETITORS</w:t>
      </w:r>
      <w:r>
        <w:rPr>
          <w:b w:val="0"/>
        </w:rPr>
        <w:t xml:space="preserve"> </w:t>
      </w:r>
    </w:p>
    <w:p w:rsidR="005F4CB6" w:rsidRDefault="009B290E">
      <w:pPr>
        <w:spacing w:after="60"/>
        <w:ind w:left="1051" w:hanging="857"/>
      </w:pPr>
      <w:r>
        <w:t xml:space="preserve">11.1. </w:t>
      </w:r>
      <w:r>
        <w:tab/>
        <w:t xml:space="preserve">Teated võistlejatele pannakse välja ametlikule </w:t>
      </w:r>
      <w:r w:rsidR="00E5027F">
        <w:t xml:space="preserve">   </w:t>
      </w:r>
      <w:r>
        <w:t xml:space="preserve">11.1. </w:t>
      </w:r>
      <w:r>
        <w:tab/>
        <w:t xml:space="preserve">Notices to competitors will be posted on the teadetetahvlile, mis asub regatibüroos. </w:t>
      </w:r>
      <w:r>
        <w:tab/>
      </w:r>
      <w:r w:rsidR="00E5027F">
        <w:tab/>
      </w:r>
      <w:r w:rsidR="00E5027F">
        <w:tab/>
      </w:r>
      <w:r>
        <w:t xml:space="preserve">Official Notice Board in the Regatta Office. </w:t>
      </w:r>
    </w:p>
    <w:p w:rsidR="005F4CB6" w:rsidRDefault="009B290E" w:rsidP="00393545">
      <w:pPr>
        <w:spacing w:after="30" w:line="255" w:lineRule="auto"/>
      </w:pPr>
      <w:r>
        <w:t>11.2.</w:t>
      </w:r>
      <w:r w:rsidR="00E5027F">
        <w:rPr>
          <w:b/>
        </w:rPr>
        <w:t xml:space="preserve">      </w:t>
      </w:r>
      <w:r>
        <w:t xml:space="preserve">Kaldal heisatud signaallipp AP tähendab: </w:t>
      </w:r>
      <w:r w:rsidR="00E5027F">
        <w:t xml:space="preserve">kõik     </w:t>
      </w:r>
      <w:r>
        <w:t>11.2.</w:t>
      </w:r>
      <w:r>
        <w:rPr>
          <w:b/>
        </w:rPr>
        <w:t xml:space="preserve"> </w:t>
      </w:r>
      <w:r>
        <w:rPr>
          <w:b/>
        </w:rPr>
        <w:tab/>
      </w:r>
      <w:r>
        <w:t xml:space="preserve">ICF AP is displayed ashore means: All races </w:t>
      </w:r>
      <w:r w:rsidR="004B5B1C">
        <w:t xml:space="preserve">                           </w:t>
      </w:r>
      <w:r w:rsidR="00393545">
        <w:t xml:space="preserve">     </w:t>
      </w:r>
      <w:r>
        <w:t>eelolevad</w:t>
      </w:r>
      <w:r w:rsidR="00393545">
        <w:t xml:space="preserve"> sõidud on edasi lükatud. Ärge </w:t>
      </w:r>
      <w:r w:rsidR="00393545">
        <w:tab/>
      </w:r>
      <w:r w:rsidR="00393545">
        <w:tab/>
      </w:r>
      <w:r w:rsidR="00393545">
        <w:tab/>
      </w:r>
      <w:r w:rsidR="00393545">
        <w:tab/>
      </w:r>
      <w:r>
        <w:t>not started ar</w:t>
      </w:r>
      <w:r w:rsidR="004B5B1C">
        <w:t xml:space="preserve">e postponed. Don’t leave the </w:t>
      </w:r>
      <w:r>
        <w:t xml:space="preserve">lahkuge sadamast enne AP langetamist. </w:t>
      </w:r>
      <w:r>
        <w:tab/>
      </w:r>
      <w:r w:rsidR="00E5027F">
        <w:tab/>
      </w:r>
      <w:r w:rsidR="00E5027F">
        <w:tab/>
      </w:r>
      <w:r w:rsidR="00E5027F">
        <w:tab/>
      </w:r>
      <w:r>
        <w:t xml:space="preserve">harbour before AP is lowered. </w:t>
      </w:r>
    </w:p>
    <w:p w:rsidR="00393545" w:rsidRDefault="009B290E">
      <w:pPr>
        <w:tabs>
          <w:tab w:val="center" w:pos="2762"/>
          <w:tab w:val="right" w:pos="10589"/>
        </w:tabs>
        <w:spacing w:after="4" w:line="25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393545">
        <w:rPr>
          <w:rFonts w:ascii="Calibri" w:eastAsia="Calibri" w:hAnsi="Calibri" w:cs="Calibri"/>
          <w:sz w:val="22"/>
        </w:rPr>
        <w:t xml:space="preserve">  </w:t>
      </w:r>
      <w:r>
        <w:t>Signaa</w:t>
      </w:r>
      <w:r w:rsidR="004B5B1C">
        <w:t xml:space="preserve">llipu AP tähendus “1 minut” on asendatud tähendusega </w:t>
      </w:r>
      <w:r w:rsidR="00393545">
        <w:t xml:space="preserve">         Also “1 minute”</w:t>
      </w:r>
    </w:p>
    <w:p w:rsidR="005F4CB6" w:rsidRDefault="004B5B1C">
      <w:pPr>
        <w:tabs>
          <w:tab w:val="center" w:pos="2762"/>
          <w:tab w:val="right" w:pos="10589"/>
        </w:tabs>
        <w:spacing w:after="4" w:line="255" w:lineRule="auto"/>
        <w:ind w:left="0" w:firstLine="0"/>
      </w:pPr>
      <w:r>
        <w:t>“mitte vähem kui 20 minutit“.</w:t>
      </w:r>
      <w:r>
        <w:tab/>
      </w:r>
      <w:r>
        <w:tab/>
      </w:r>
      <w:r w:rsidR="009B290E">
        <w:t xml:space="preserve">is replaced with “not less than 20 minutes” in </w:t>
      </w:r>
    </w:p>
    <w:p w:rsidR="005F4CB6" w:rsidRDefault="004B5B1C">
      <w:pPr>
        <w:spacing w:after="64" w:line="216" w:lineRule="auto"/>
        <w:ind w:left="1066" w:right="2811" w:firstLine="5300"/>
        <w:jc w:val="both"/>
      </w:pPr>
      <w:r>
        <w:t xml:space="preserve">Race Signal AP. </w:t>
      </w:r>
    </w:p>
    <w:p w:rsidR="005F4CB6" w:rsidRDefault="009B290E">
      <w:pPr>
        <w:tabs>
          <w:tab w:val="center" w:pos="447"/>
          <w:tab w:val="center" w:pos="1618"/>
          <w:tab w:val="center" w:pos="5749"/>
          <w:tab w:val="center" w:pos="708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11.3. </w:t>
      </w:r>
      <w:r>
        <w:tab/>
        <w:t xml:space="preserve">Klassi lipud: </w:t>
      </w:r>
      <w:r>
        <w:tab/>
        <w:t xml:space="preserve">11.3. </w:t>
      </w:r>
      <w:r>
        <w:tab/>
        <w:t xml:space="preserve">The Class flags: </w:t>
      </w:r>
    </w:p>
    <w:p w:rsidR="005F4CB6" w:rsidRDefault="009B290E">
      <w:pPr>
        <w:tabs>
          <w:tab w:val="center" w:pos="209"/>
          <w:tab w:val="center" w:pos="2469"/>
          <w:tab w:val="center" w:pos="5511"/>
          <w:tab w:val="center" w:pos="8059"/>
        </w:tabs>
        <w:spacing w:after="34" w:line="25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>Purjelaud</w:t>
      </w:r>
      <w:r>
        <w:t xml:space="preserve"> – „F“ valgel taustal </w:t>
      </w:r>
      <w:r>
        <w:tab/>
      </w:r>
      <w:r>
        <w:rPr>
          <w:b/>
        </w:rPr>
        <w:t xml:space="preserve"> </w:t>
      </w:r>
      <w:r>
        <w:rPr>
          <w:b/>
        </w:rPr>
        <w:tab/>
        <w:t xml:space="preserve">Windsurf </w:t>
      </w:r>
      <w:r>
        <w:t xml:space="preserve">– „F“ on white background </w:t>
      </w:r>
    </w:p>
    <w:p w:rsidR="005F4CB6" w:rsidRDefault="009B290E">
      <w:pPr>
        <w:tabs>
          <w:tab w:val="center" w:pos="209"/>
          <w:tab w:val="center" w:pos="2347"/>
          <w:tab w:val="center" w:pos="5511"/>
          <w:tab w:val="center" w:pos="7967"/>
        </w:tabs>
        <w:spacing w:after="3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>Kite –</w:t>
      </w:r>
      <w:r>
        <w:t xml:space="preserve"> „KITE“ valgel taustal </w:t>
      </w:r>
      <w:r>
        <w:tab/>
      </w:r>
      <w:r>
        <w:rPr>
          <w:b/>
        </w:rPr>
        <w:t xml:space="preserve"> </w:t>
      </w:r>
      <w:r>
        <w:rPr>
          <w:b/>
        </w:rPr>
        <w:tab/>
        <w:t>Kite –</w:t>
      </w:r>
      <w:r>
        <w:t xml:space="preserve"> „KITE“ on white background </w:t>
      </w:r>
    </w:p>
    <w:p w:rsidR="005F4CB6" w:rsidRDefault="009B290E">
      <w:pPr>
        <w:tabs>
          <w:tab w:val="center" w:pos="209"/>
          <w:tab w:val="center" w:pos="1945"/>
          <w:tab w:val="center" w:pos="5511"/>
          <w:tab w:val="center" w:pos="7223"/>
        </w:tabs>
        <w:spacing w:after="34" w:line="25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b/>
        </w:rPr>
        <w:t xml:space="preserve">SUP – </w:t>
      </w:r>
      <w:r>
        <w:t xml:space="preserve">„S“ (Sierra) </w:t>
      </w:r>
      <w:r>
        <w:tab/>
        <w:t xml:space="preserve"> </w:t>
      </w:r>
      <w:r>
        <w:tab/>
      </w:r>
      <w:r>
        <w:rPr>
          <w:b/>
        </w:rPr>
        <w:t xml:space="preserve">SUP – </w:t>
      </w:r>
      <w:r>
        <w:t xml:space="preserve">„S“ (Sierra) </w:t>
      </w:r>
    </w:p>
    <w:p w:rsidR="005F4CB6" w:rsidRDefault="009B290E">
      <w:pPr>
        <w:spacing w:after="31" w:line="259" w:lineRule="auto"/>
        <w:ind w:left="209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F4CB6" w:rsidRDefault="009B290E">
      <w:pPr>
        <w:pStyle w:val="Pealkiri2"/>
        <w:tabs>
          <w:tab w:val="center" w:pos="368"/>
          <w:tab w:val="center" w:pos="1776"/>
          <w:tab w:val="center" w:pos="5671"/>
          <w:tab w:val="center" w:pos="7073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12.</w:t>
      </w:r>
      <w:r>
        <w:rPr>
          <w:b w:val="0"/>
        </w:rPr>
        <w:t xml:space="preserve"> </w:t>
      </w:r>
      <w:r>
        <w:rPr>
          <w:b w:val="0"/>
        </w:rPr>
        <w:tab/>
      </w:r>
      <w:r>
        <w:t>VÕISTLUSALA</w:t>
      </w:r>
      <w:r>
        <w:rPr>
          <w:b w:val="0"/>
        </w:rPr>
        <w:t xml:space="preserve"> </w:t>
      </w:r>
      <w:r>
        <w:rPr>
          <w:b w:val="0"/>
        </w:rPr>
        <w:tab/>
      </w:r>
      <w:r>
        <w:t>12.</w:t>
      </w:r>
      <w:r>
        <w:rPr>
          <w:b w:val="0"/>
        </w:rPr>
        <w:t xml:space="preserve"> </w:t>
      </w:r>
      <w:r>
        <w:rPr>
          <w:b w:val="0"/>
        </w:rPr>
        <w:tab/>
      </w:r>
      <w:r>
        <w:t>RACING AREA</w:t>
      </w:r>
      <w:r>
        <w:rPr>
          <w:b w:val="0"/>
        </w:rPr>
        <w:t xml:space="preserve"> </w:t>
      </w:r>
    </w:p>
    <w:p w:rsidR="005F4CB6" w:rsidRDefault="009B290E">
      <w:pPr>
        <w:ind w:left="1051" w:hanging="857"/>
      </w:pPr>
      <w:r>
        <w:t xml:space="preserve">12.1. </w:t>
      </w:r>
      <w:r>
        <w:tab/>
        <w:t>Võistlusala</w:t>
      </w:r>
      <w:r w:rsidR="004B5B1C">
        <w:t xml:space="preserve">de asukohad on näidatud regati          </w:t>
      </w:r>
      <w:r>
        <w:t xml:space="preserve">12.1. </w:t>
      </w:r>
      <w:r>
        <w:tab/>
        <w:t xml:space="preserve">Racing areas are shown in Regatta Notice of võistlusteate ja purjetamisjuhiste lisas. </w:t>
      </w:r>
      <w:r>
        <w:tab/>
      </w:r>
      <w:r w:rsidR="004B5B1C">
        <w:tab/>
      </w:r>
      <w:r w:rsidR="004B5B1C">
        <w:tab/>
      </w:r>
      <w:r>
        <w:t xml:space="preserve">Race and Sailing Instructions Attachment. </w:t>
      </w:r>
    </w:p>
    <w:p w:rsidR="005F4CB6" w:rsidRDefault="009B290E">
      <w:pPr>
        <w:tabs>
          <w:tab w:val="center" w:pos="447"/>
          <w:tab w:val="center" w:pos="2949"/>
          <w:tab w:val="center" w:pos="5749"/>
          <w:tab w:val="center" w:pos="818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12.2. </w:t>
      </w:r>
      <w:r>
        <w:tab/>
        <w:t xml:space="preserve">Stardiala on ala, mis jääb 50 meetri sisse </w:t>
      </w:r>
      <w:r>
        <w:tab/>
        <w:t xml:space="preserve">12.2. </w:t>
      </w:r>
      <w:r>
        <w:tab/>
        <w:t xml:space="preserve">The Starting Area is defined as: an area </w:t>
      </w:r>
    </w:p>
    <w:p w:rsidR="005F4CB6" w:rsidRDefault="009B290E">
      <w:pPr>
        <w:tabs>
          <w:tab w:val="center" w:pos="2682"/>
          <w:tab w:val="center" w:pos="82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stardiliini ükskõik millisest punktist. </w:t>
      </w:r>
      <w:r>
        <w:tab/>
        <w:t xml:space="preserve">covering 50 meters from any point on the </w:t>
      </w:r>
    </w:p>
    <w:p w:rsidR="005F4CB6" w:rsidRDefault="009B290E">
      <w:pPr>
        <w:spacing w:after="1" w:line="258" w:lineRule="auto"/>
        <w:ind w:left="3636" w:right="335"/>
        <w:jc w:val="center"/>
      </w:pPr>
      <w:r>
        <w:t xml:space="preserve">starting line. </w:t>
      </w:r>
    </w:p>
    <w:p w:rsidR="005F4CB6" w:rsidRDefault="009B290E">
      <w:pPr>
        <w:ind w:left="1051" w:hanging="857"/>
      </w:pPr>
      <w:r>
        <w:t xml:space="preserve">12.3. </w:t>
      </w:r>
      <w:r>
        <w:tab/>
        <w:t xml:space="preserve">Võistlusala on ala, kus laud võib võistelda </w:t>
      </w:r>
      <w:r>
        <w:tab/>
      </w:r>
      <w:r w:rsidR="004B5B1C">
        <w:t xml:space="preserve">         </w:t>
      </w:r>
      <w:r>
        <w:t xml:space="preserve">12.3. </w:t>
      </w:r>
      <w:r>
        <w:tab/>
        <w:t>The Racing Area is defined as the area where pluss 50 meetrit.</w:t>
      </w:r>
      <w:r>
        <w:rPr>
          <w:b/>
        </w:rPr>
        <w:t xml:space="preserve"> </w:t>
      </w:r>
      <w:r>
        <w:rPr>
          <w:b/>
        </w:rPr>
        <w:tab/>
      </w:r>
      <w:r w:rsidR="004B5B1C">
        <w:rPr>
          <w:b/>
        </w:rPr>
        <w:tab/>
      </w:r>
      <w:r w:rsidR="004B5B1C">
        <w:rPr>
          <w:b/>
        </w:rPr>
        <w:tab/>
      </w:r>
      <w:r w:rsidR="004B5B1C">
        <w:rPr>
          <w:b/>
        </w:rPr>
        <w:tab/>
      </w:r>
      <w:r w:rsidR="004B5B1C">
        <w:rPr>
          <w:b/>
        </w:rPr>
        <w:tab/>
      </w:r>
      <w:r w:rsidR="004B5B1C">
        <w:rPr>
          <w:b/>
        </w:rPr>
        <w:tab/>
      </w:r>
      <w:r>
        <w:t>a board may race plus 50 meters.</w:t>
      </w:r>
      <w:r>
        <w:rPr>
          <w:b/>
        </w:rPr>
        <w:t xml:space="preserve"> </w:t>
      </w:r>
    </w:p>
    <w:p w:rsidR="005F4CB6" w:rsidRDefault="009B290E">
      <w:pPr>
        <w:spacing w:after="0" w:line="259" w:lineRule="auto"/>
        <w:ind w:left="209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F4CB6" w:rsidRDefault="009B290E">
      <w:pPr>
        <w:pStyle w:val="Pealkiri2"/>
        <w:tabs>
          <w:tab w:val="center" w:pos="368"/>
          <w:tab w:val="center" w:pos="1915"/>
          <w:tab w:val="center" w:pos="5671"/>
          <w:tab w:val="center" w:pos="7070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13.</w:t>
      </w:r>
      <w:r>
        <w:rPr>
          <w:b w:val="0"/>
        </w:rPr>
        <w:t xml:space="preserve"> </w:t>
      </w:r>
      <w:r>
        <w:rPr>
          <w:b w:val="0"/>
        </w:rPr>
        <w:tab/>
      </w:r>
      <w:r>
        <w:t>VÕISTLUSRAJAD</w:t>
      </w:r>
      <w:r>
        <w:rPr>
          <w:b w:val="0"/>
        </w:rPr>
        <w:t xml:space="preserve"> </w:t>
      </w:r>
      <w:r>
        <w:rPr>
          <w:b w:val="0"/>
        </w:rPr>
        <w:tab/>
      </w:r>
      <w:r>
        <w:t>13.</w:t>
      </w:r>
      <w:r>
        <w:rPr>
          <w:b w:val="0"/>
        </w:rPr>
        <w:t xml:space="preserve"> </w:t>
      </w:r>
      <w:r>
        <w:rPr>
          <w:b w:val="0"/>
        </w:rPr>
        <w:tab/>
      </w:r>
      <w:r>
        <w:t>THE COURSES</w:t>
      </w:r>
      <w:r>
        <w:rPr>
          <w:b w:val="0"/>
        </w:rPr>
        <w:t xml:space="preserve"> </w:t>
      </w:r>
    </w:p>
    <w:p w:rsidR="005F4CB6" w:rsidRDefault="009B290E">
      <w:pPr>
        <w:ind w:left="1051" w:hanging="857"/>
      </w:pPr>
      <w:r>
        <w:t xml:space="preserve"> </w:t>
      </w:r>
      <w:r>
        <w:tab/>
        <w:t xml:space="preserve">Regati võistlusteate ja purjetamisjuhiste lisas </w:t>
      </w:r>
      <w:r>
        <w:tab/>
        <w:t xml:space="preserve"> </w:t>
      </w:r>
      <w:r>
        <w:tab/>
        <w:t xml:space="preserve">The diagrams in Regatta Notice of Race and toodud skeemid näitavad rada koos märkide </w:t>
      </w:r>
      <w:r>
        <w:tab/>
      </w:r>
      <w:r w:rsidR="004B5B1C">
        <w:tab/>
      </w:r>
      <w:r>
        <w:t xml:space="preserve">Sailing Instructions Addendum show the </w:t>
      </w:r>
    </w:p>
    <w:p w:rsidR="005F4CB6" w:rsidRDefault="009B290E">
      <w:pPr>
        <w:tabs>
          <w:tab w:val="center" w:pos="2981"/>
          <w:tab w:val="right" w:pos="1058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võtmise järjekorraga ning millise poordiga </w:t>
      </w:r>
      <w:r>
        <w:tab/>
        <w:t xml:space="preserve">cours, incl. the order in which marks are to be </w:t>
      </w:r>
    </w:p>
    <w:p w:rsidR="005F4CB6" w:rsidRDefault="009B290E">
      <w:pPr>
        <w:tabs>
          <w:tab w:val="center" w:pos="1910"/>
          <w:tab w:val="right" w:pos="1058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tuleb märke võtta. </w:t>
      </w:r>
      <w:r>
        <w:tab/>
        <w:t xml:space="preserve">passed and the side on which each mark is to </w:t>
      </w:r>
    </w:p>
    <w:p w:rsidR="005F4CB6" w:rsidRDefault="009B290E">
      <w:pPr>
        <w:spacing w:after="1" w:line="258" w:lineRule="auto"/>
        <w:ind w:left="3636" w:right="842"/>
        <w:jc w:val="center"/>
      </w:pPr>
      <w:r>
        <w:t xml:space="preserve">be left. </w:t>
      </w:r>
    </w:p>
    <w:p w:rsidR="005F4CB6" w:rsidRDefault="009B290E">
      <w:pPr>
        <w:spacing w:after="0" w:line="259" w:lineRule="auto"/>
        <w:ind w:left="209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F4CB6" w:rsidRDefault="009B290E">
      <w:pPr>
        <w:pStyle w:val="Pealkiri2"/>
        <w:tabs>
          <w:tab w:val="center" w:pos="368"/>
          <w:tab w:val="center" w:pos="1994"/>
          <w:tab w:val="center" w:pos="5671"/>
          <w:tab w:val="center" w:pos="6841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14.</w:t>
      </w:r>
      <w:r>
        <w:rPr>
          <w:b w:val="0"/>
        </w:rPr>
        <w:t xml:space="preserve"> </w:t>
      </w:r>
      <w:r>
        <w:rPr>
          <w:b w:val="0"/>
        </w:rPr>
        <w:tab/>
      </w:r>
      <w:r>
        <w:t>PUNKTIARVESTUS</w:t>
      </w:r>
      <w:r>
        <w:rPr>
          <w:b w:val="0"/>
        </w:rPr>
        <w:t xml:space="preserve"> </w:t>
      </w:r>
      <w:r>
        <w:rPr>
          <w:b w:val="0"/>
        </w:rPr>
        <w:tab/>
      </w:r>
      <w:r w:rsidR="004B5B1C">
        <w:rPr>
          <w:b w:val="0"/>
        </w:rPr>
        <w:t xml:space="preserve">   </w:t>
      </w:r>
      <w:r>
        <w:t>14.</w:t>
      </w:r>
      <w:r>
        <w:rPr>
          <w:b w:val="0"/>
        </w:rPr>
        <w:t xml:space="preserve"> </w:t>
      </w:r>
      <w:r>
        <w:rPr>
          <w:b w:val="0"/>
        </w:rPr>
        <w:tab/>
      </w:r>
      <w:r>
        <w:t>SCORING</w:t>
      </w:r>
      <w:r>
        <w:rPr>
          <w:b w:val="0"/>
        </w:rPr>
        <w:t xml:space="preserve"> </w:t>
      </w:r>
    </w:p>
    <w:p w:rsidR="005F4CB6" w:rsidRDefault="009B290E">
      <w:pPr>
        <w:tabs>
          <w:tab w:val="center" w:pos="447"/>
          <w:tab w:val="center" w:pos="3023"/>
          <w:tab w:val="center" w:pos="5749"/>
          <w:tab w:val="right" w:pos="1058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14.2. </w:t>
      </w:r>
      <w:r>
        <w:tab/>
        <w:t xml:space="preserve">Kehtivad RRS Lisa A ja Lisa B muudatused. </w:t>
      </w:r>
      <w:r>
        <w:tab/>
      </w:r>
      <w:r w:rsidR="004B5B1C">
        <w:t xml:space="preserve">   </w:t>
      </w:r>
      <w:r>
        <w:t xml:space="preserve">14.2. </w:t>
      </w:r>
      <w:r>
        <w:tab/>
        <w:t xml:space="preserve">RRS Appendix A and Appendix B8 shall apply. </w:t>
      </w:r>
    </w:p>
    <w:p w:rsidR="005F4CB6" w:rsidRDefault="009B290E">
      <w:pPr>
        <w:ind w:left="1051" w:hanging="857"/>
      </w:pPr>
      <w:r>
        <w:lastRenderedPageBreak/>
        <w:t xml:space="preserve">14.2. </w:t>
      </w:r>
      <w:r>
        <w:tab/>
        <w:t xml:space="preserve">Kõikides võistlusklassides kehtib </w:t>
      </w:r>
      <w:r>
        <w:tab/>
      </w:r>
      <w:r>
        <w:tab/>
        <w:t xml:space="preserve">          14.3.    </w:t>
      </w:r>
      <w:r>
        <w:tab/>
        <w:t xml:space="preserve">For all classes the low point scoring system vähempunktisüsteem. </w:t>
      </w:r>
      <w:r>
        <w:tab/>
        <w:t xml:space="preserve">will apply. </w:t>
      </w:r>
    </w:p>
    <w:p w:rsidR="005F4CB6" w:rsidRDefault="009B290E">
      <w:pPr>
        <w:tabs>
          <w:tab w:val="center" w:pos="447"/>
          <w:tab w:val="center" w:pos="1848"/>
          <w:tab w:val="center" w:pos="5749"/>
          <w:tab w:val="center" w:pos="715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14.3. </w:t>
      </w:r>
      <w:r>
        <w:tab/>
        <w:t xml:space="preserve">Mahaviskamised:  </w:t>
      </w:r>
      <w:r>
        <w:tab/>
        <w:t xml:space="preserve">14.3. </w:t>
      </w:r>
      <w:r>
        <w:tab/>
        <w:t xml:space="preserve">Race discards as: </w:t>
      </w:r>
    </w:p>
    <w:p w:rsidR="005F4CB6" w:rsidRDefault="009B290E">
      <w:pPr>
        <w:tabs>
          <w:tab w:val="center" w:pos="2417"/>
          <w:tab w:val="center" w:pos="76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1-2 sõitu           0 mahaviset;  </w:t>
      </w:r>
      <w:r>
        <w:tab/>
        <w:t xml:space="preserve">1-2 races           no discards;   </w:t>
      </w:r>
    </w:p>
    <w:p w:rsidR="005F4CB6" w:rsidRDefault="009B290E">
      <w:pPr>
        <w:tabs>
          <w:tab w:val="center" w:pos="2417"/>
          <w:tab w:val="center" w:pos="759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3-4 sõitu           1 mahaviset;  </w:t>
      </w:r>
      <w:r>
        <w:tab/>
        <w:t xml:space="preserve">3-4 races           1 discard; </w:t>
      </w:r>
    </w:p>
    <w:p w:rsidR="005F4CB6" w:rsidRDefault="009B290E">
      <w:pPr>
        <w:tabs>
          <w:tab w:val="center" w:pos="2417"/>
          <w:tab w:val="center" w:pos="76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5-7 sõitu           2 mahaviset; </w:t>
      </w:r>
      <w:r>
        <w:tab/>
        <w:t xml:space="preserve">5-7 races           2 discards; </w:t>
      </w:r>
    </w:p>
    <w:p w:rsidR="009B290E" w:rsidRDefault="009B290E">
      <w:pPr>
        <w:ind w:left="1076" w:right="1081"/>
      </w:pPr>
      <w:r>
        <w:t xml:space="preserve">8-11 sõitu         3 mahaviset; </w:t>
      </w:r>
      <w:r>
        <w:tab/>
      </w:r>
      <w:r>
        <w:tab/>
      </w:r>
      <w:r>
        <w:tab/>
      </w:r>
      <w:r>
        <w:tab/>
        <w:t xml:space="preserve">8-11 races         3 discards; </w:t>
      </w:r>
    </w:p>
    <w:p w:rsidR="005F4CB6" w:rsidRDefault="009B290E">
      <w:pPr>
        <w:ind w:left="1076" w:right="1081"/>
      </w:pPr>
      <w:r>
        <w:t xml:space="preserve">12-15 sõitu       4 mahaviset; </w:t>
      </w:r>
      <w:r>
        <w:tab/>
      </w:r>
      <w:r>
        <w:tab/>
      </w:r>
      <w:r>
        <w:tab/>
      </w:r>
      <w:r>
        <w:tab/>
        <w:t xml:space="preserve">12-15 races       4 discards; </w:t>
      </w:r>
    </w:p>
    <w:p w:rsidR="005F4CB6" w:rsidRDefault="009B290E">
      <w:pPr>
        <w:tabs>
          <w:tab w:val="center" w:pos="2452"/>
          <w:tab w:val="center" w:pos="778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16 ja enam sõitu 5 mahaviset. </w:t>
      </w:r>
      <w:r>
        <w:tab/>
        <w:t xml:space="preserve">16 and more races: 5 discards.  </w:t>
      </w:r>
    </w:p>
    <w:p w:rsidR="005F4CB6" w:rsidRDefault="009B290E">
      <w:pPr>
        <w:spacing w:after="0" w:line="259" w:lineRule="auto"/>
        <w:ind w:left="209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F4CB6" w:rsidRDefault="009B290E">
      <w:pPr>
        <w:pStyle w:val="Pealkiri2"/>
        <w:tabs>
          <w:tab w:val="center" w:pos="368"/>
          <w:tab w:val="center" w:pos="1393"/>
          <w:tab w:val="center" w:pos="5671"/>
          <w:tab w:val="center" w:pos="6922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15.</w:t>
      </w:r>
      <w:r>
        <w:rPr>
          <w:b w:val="0"/>
        </w:rPr>
        <w:t xml:space="preserve"> </w:t>
      </w:r>
      <w:r>
        <w:rPr>
          <w:b w:val="0"/>
        </w:rPr>
        <w:tab/>
      </w:r>
      <w:r>
        <w:t>START</w:t>
      </w:r>
      <w:r>
        <w:rPr>
          <w:b w:val="0"/>
        </w:rPr>
        <w:t xml:space="preserve"> </w:t>
      </w:r>
      <w:r>
        <w:rPr>
          <w:b w:val="0"/>
        </w:rPr>
        <w:tab/>
      </w:r>
      <w:r>
        <w:t>15.</w:t>
      </w:r>
      <w:r>
        <w:rPr>
          <w:b w:val="0"/>
        </w:rPr>
        <w:t xml:space="preserve"> </w:t>
      </w:r>
      <w:r>
        <w:rPr>
          <w:b w:val="0"/>
        </w:rPr>
        <w:tab/>
      </w:r>
      <w:r>
        <w:t>THE START</w:t>
      </w:r>
      <w:r>
        <w:rPr>
          <w:b w:val="0"/>
        </w:rPr>
        <w:t xml:space="preserve"> </w:t>
      </w:r>
    </w:p>
    <w:p w:rsidR="005F4CB6" w:rsidRDefault="009B290E">
      <w:pPr>
        <w:ind w:left="1051" w:hanging="857"/>
      </w:pPr>
      <w:r>
        <w:t xml:space="preserve">15.1. </w:t>
      </w:r>
      <w:r>
        <w:tab/>
        <w:t xml:space="preserve">Kehtib RRS lisa B stardisüsteem 2, mis </w:t>
      </w:r>
      <w:r>
        <w:tab/>
        <w:t xml:space="preserve">         15.1. </w:t>
      </w:r>
      <w:r>
        <w:tab/>
        <w:t xml:space="preserve">The RSS appendix B starting system 2 will muudab reeglit 26. </w:t>
      </w:r>
      <w:r>
        <w:tab/>
      </w:r>
      <w:r>
        <w:tab/>
      </w:r>
      <w:r>
        <w:tab/>
      </w:r>
      <w:r>
        <w:tab/>
      </w:r>
      <w:r>
        <w:tab/>
        <w:t xml:space="preserve">apply. This changes RRS 26. </w:t>
      </w:r>
    </w:p>
    <w:p w:rsidR="005F4CB6" w:rsidRDefault="009B290E">
      <w:pPr>
        <w:ind w:left="1051" w:hanging="857"/>
      </w:pPr>
      <w:r>
        <w:t xml:space="preserve">15.3. </w:t>
      </w:r>
      <w:r>
        <w:tab/>
      </w:r>
      <w:r>
        <w:rPr>
          <w:b/>
        </w:rPr>
        <w:t xml:space="preserve">[NP] </w:t>
      </w:r>
      <w:r>
        <w:t xml:space="preserve">Lauad kelle stardiprotseduur ei käi, </w:t>
      </w:r>
      <w:r>
        <w:tab/>
      </w:r>
      <w:r>
        <w:tab/>
        <w:t xml:space="preserve">15.3. </w:t>
      </w:r>
      <w:r>
        <w:tab/>
      </w:r>
      <w:r>
        <w:rPr>
          <w:b/>
        </w:rPr>
        <w:t xml:space="preserve">[NP] </w:t>
      </w:r>
      <w:r>
        <w:t xml:space="preserve">Boards whose warning signal has not peavad hoiduma stardialast eemale. </w:t>
      </w:r>
      <w:r>
        <w:tab/>
      </w:r>
      <w:r>
        <w:tab/>
      </w:r>
      <w:r>
        <w:tab/>
        <w:t xml:space="preserve">been made shall avoid the starting area. </w:t>
      </w:r>
    </w:p>
    <w:p w:rsidR="005F4CB6" w:rsidRDefault="009B290E">
      <w:pPr>
        <w:spacing w:after="0" w:line="259" w:lineRule="auto"/>
        <w:ind w:left="209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F4CB6" w:rsidRDefault="009B290E">
      <w:pPr>
        <w:pStyle w:val="Pealkiri2"/>
        <w:tabs>
          <w:tab w:val="center" w:pos="368"/>
          <w:tab w:val="center" w:pos="1876"/>
          <w:tab w:val="center" w:pos="5671"/>
          <w:tab w:val="center" w:pos="7021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16.</w:t>
      </w:r>
      <w:r>
        <w:rPr>
          <w:b w:val="0"/>
        </w:rPr>
        <w:t xml:space="preserve"> </w:t>
      </w:r>
      <w:r>
        <w:rPr>
          <w:b w:val="0"/>
        </w:rPr>
        <w:tab/>
      </w:r>
      <w:r>
        <w:t>KONTROLLAJAD</w:t>
      </w:r>
      <w:r>
        <w:rPr>
          <w:b w:val="0"/>
        </w:rPr>
        <w:t xml:space="preserve"> </w:t>
      </w:r>
      <w:r>
        <w:rPr>
          <w:b w:val="0"/>
        </w:rPr>
        <w:tab/>
      </w:r>
      <w:r>
        <w:t>16.</w:t>
      </w:r>
      <w:r>
        <w:rPr>
          <w:b w:val="0"/>
        </w:rPr>
        <w:t xml:space="preserve"> </w:t>
      </w:r>
      <w:r>
        <w:rPr>
          <w:b w:val="0"/>
        </w:rPr>
        <w:tab/>
      </w:r>
      <w:r>
        <w:t>TIME LIMITS</w:t>
      </w:r>
      <w:r>
        <w:rPr>
          <w:b w:val="0"/>
        </w:rPr>
        <w:t xml:space="preserve"> </w:t>
      </w:r>
    </w:p>
    <w:p w:rsidR="005F4CB6" w:rsidRDefault="009B290E">
      <w:pPr>
        <w:ind w:left="1051" w:hanging="857"/>
      </w:pPr>
      <w:r>
        <w:t xml:space="preserve"> </w:t>
      </w:r>
      <w:r>
        <w:tab/>
        <w:t xml:space="preserve">Kontrollaeg on 15 minutit võistlusgrupi </w:t>
      </w:r>
      <w:r>
        <w:tab/>
        <w:t xml:space="preserve"> </w:t>
      </w:r>
      <w:r>
        <w:tab/>
      </w:r>
      <w:r>
        <w:tab/>
        <w:t xml:space="preserve">Time limit will be 15 minutes after the finish esimese võistleja finišeerimisest. </w:t>
      </w:r>
      <w:r>
        <w:tab/>
      </w:r>
      <w:r>
        <w:tab/>
      </w:r>
      <w:r>
        <w:tab/>
      </w:r>
      <w:r>
        <w:tab/>
        <w:t xml:space="preserve">of the first competitor of the league. </w:t>
      </w:r>
    </w:p>
    <w:p w:rsidR="005F4CB6" w:rsidRDefault="009B290E">
      <w:pPr>
        <w:spacing w:after="0" w:line="259" w:lineRule="auto"/>
        <w:ind w:left="209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F4CB6" w:rsidRDefault="009B290E">
      <w:pPr>
        <w:pStyle w:val="Pealkiri2"/>
        <w:tabs>
          <w:tab w:val="center" w:pos="368"/>
          <w:tab w:val="center" w:pos="2868"/>
          <w:tab w:val="center" w:pos="5671"/>
          <w:tab w:val="right" w:pos="10589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17.</w:t>
      </w:r>
      <w:r>
        <w:rPr>
          <w:b w:val="0"/>
        </w:rPr>
        <w:t xml:space="preserve"> </w:t>
      </w:r>
      <w:r>
        <w:rPr>
          <w:b w:val="0"/>
        </w:rPr>
        <w:tab/>
      </w:r>
      <w:r>
        <w:t>PROTESTID JA HEASTAMISNÕUDED</w:t>
      </w:r>
      <w:r>
        <w:rPr>
          <w:b w:val="0"/>
        </w:rPr>
        <w:t xml:space="preserve"> </w:t>
      </w:r>
      <w:r>
        <w:rPr>
          <w:b w:val="0"/>
        </w:rPr>
        <w:tab/>
      </w:r>
      <w:r>
        <w:t>17.</w:t>
      </w:r>
      <w:r>
        <w:rPr>
          <w:b w:val="0"/>
        </w:rPr>
        <w:t xml:space="preserve"> </w:t>
      </w:r>
      <w:r>
        <w:rPr>
          <w:b w:val="0"/>
        </w:rPr>
        <w:tab/>
      </w:r>
      <w:r>
        <w:t>PROTESTS AND REQUESTS FOR REDRESS</w:t>
      </w:r>
      <w:r>
        <w:rPr>
          <w:b w:val="0"/>
        </w:rPr>
        <w:t xml:space="preserve"> </w:t>
      </w:r>
    </w:p>
    <w:p w:rsidR="005F4CB6" w:rsidRDefault="009B290E">
      <w:pPr>
        <w:ind w:left="1051" w:hanging="857"/>
      </w:pPr>
      <w:r>
        <w:t xml:space="preserve">17.1. </w:t>
      </w:r>
      <w:r>
        <w:tab/>
        <w:t xml:space="preserve">Protesti kontrollaeg klassile on 45 minutit, </w:t>
      </w:r>
      <w:r>
        <w:tab/>
        <w:t xml:space="preserve">         17.1. </w:t>
      </w:r>
      <w:r>
        <w:tab/>
        <w:t xml:space="preserve">The protest time limit per class is 45 minutes alates päeva viimases võistlussõidus klassi </w:t>
      </w:r>
      <w:r>
        <w:tab/>
      </w:r>
      <w:r>
        <w:tab/>
        <w:t xml:space="preserve">after the last boat of the class has finished the viimase võistleja finišeerimisest. Sama </w:t>
      </w:r>
      <w:r>
        <w:tab/>
        <w:t xml:space="preserve">  </w:t>
      </w:r>
      <w:r>
        <w:tab/>
        <w:t xml:space="preserve">last race of the day. The same time limit </w:t>
      </w:r>
    </w:p>
    <w:p w:rsidR="005F4CB6" w:rsidRDefault="009B290E">
      <w:pPr>
        <w:tabs>
          <w:tab w:val="center" w:pos="3023"/>
          <w:tab w:val="center" w:pos="834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kontrollaeg kehtib ka heastamistaotlustele. </w:t>
      </w:r>
      <w:r>
        <w:tab/>
        <w:t xml:space="preserve">applies to request for redress. This changes </w:t>
      </w:r>
    </w:p>
    <w:p w:rsidR="005F4CB6" w:rsidRDefault="009B290E">
      <w:pPr>
        <w:tabs>
          <w:tab w:val="center" w:pos="2186"/>
          <w:tab w:val="center" w:pos="68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See muudab RRS-i 62.2. </w:t>
      </w:r>
      <w:r>
        <w:tab/>
        <w:t xml:space="preserve">RRS 62.2. </w:t>
      </w:r>
    </w:p>
    <w:p w:rsidR="005F4CB6" w:rsidRDefault="009B290E">
      <w:pPr>
        <w:tabs>
          <w:tab w:val="center" w:pos="447"/>
          <w:tab w:val="center" w:pos="3527"/>
          <w:tab w:val="right" w:pos="1058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17.2.         Protestikomitee võib hankida tõendusmaterjali    17.2.      The protest committee may acquire material </w:t>
      </w:r>
    </w:p>
    <w:p w:rsidR="005F4CB6" w:rsidRDefault="009B290E">
      <w:pPr>
        <w:ind w:left="1076"/>
      </w:pPr>
      <w:r>
        <w:t xml:space="preserve">igal viisil, mida ta peab kohaseks ning võib </w:t>
      </w:r>
      <w:r>
        <w:tab/>
      </w:r>
      <w:r>
        <w:tab/>
        <w:t xml:space="preserve">of evidence in any way they see appropriate informeerida oma otsusest suuliselt. </w:t>
      </w:r>
      <w:r>
        <w:tab/>
      </w:r>
      <w:r>
        <w:tab/>
      </w:r>
      <w:r>
        <w:tab/>
        <w:t xml:space="preserve">and may inform the decision to the parties </w:t>
      </w:r>
    </w:p>
    <w:p w:rsidR="005F4CB6" w:rsidRDefault="009B290E">
      <w:pPr>
        <w:spacing w:after="1" w:line="258" w:lineRule="auto"/>
        <w:ind w:left="3636" w:right="700"/>
        <w:jc w:val="center"/>
      </w:pPr>
      <w:r>
        <w:t xml:space="preserve">verbally. </w:t>
      </w:r>
    </w:p>
    <w:p w:rsidR="005F4CB6" w:rsidRDefault="009B290E">
      <w:pPr>
        <w:spacing w:after="0" w:line="259" w:lineRule="auto"/>
        <w:ind w:left="209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F4CB6" w:rsidRDefault="009B290E">
      <w:pPr>
        <w:pStyle w:val="Pealkiri2"/>
        <w:tabs>
          <w:tab w:val="center" w:pos="368"/>
          <w:tab w:val="center" w:pos="1601"/>
          <w:tab w:val="center" w:pos="5671"/>
          <w:tab w:val="center" w:pos="7737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18.</w:t>
      </w:r>
      <w:r>
        <w:rPr>
          <w:b w:val="0"/>
        </w:rPr>
        <w:t xml:space="preserve"> </w:t>
      </w:r>
      <w:r>
        <w:rPr>
          <w:b w:val="0"/>
        </w:rPr>
        <w:tab/>
      </w:r>
      <w:r>
        <w:t>VASTUTUS</w:t>
      </w:r>
      <w:r>
        <w:rPr>
          <w:b w:val="0"/>
        </w:rPr>
        <w:t xml:space="preserve"> </w:t>
      </w:r>
      <w:r>
        <w:rPr>
          <w:b w:val="0"/>
        </w:rPr>
        <w:tab/>
      </w:r>
      <w:r>
        <w:t>18.</w:t>
      </w:r>
      <w:r>
        <w:rPr>
          <w:b w:val="0"/>
        </w:rPr>
        <w:t xml:space="preserve"> </w:t>
      </w:r>
      <w:r>
        <w:rPr>
          <w:b w:val="0"/>
        </w:rPr>
        <w:tab/>
      </w:r>
      <w:r>
        <w:t>DISCLAIMER OF LIABILITY</w:t>
      </w:r>
      <w:r>
        <w:rPr>
          <w:b w:val="0"/>
        </w:rPr>
        <w:t xml:space="preserve"> </w:t>
      </w:r>
    </w:p>
    <w:p w:rsidR="005F4CB6" w:rsidRDefault="009B290E" w:rsidP="00E239FC">
      <w:pPr>
        <w:spacing w:after="0" w:line="268" w:lineRule="auto"/>
        <w:ind w:left="708" w:hanging="514"/>
        <w:jc w:val="both"/>
      </w:pPr>
      <w:r>
        <w:t xml:space="preserve"> </w:t>
      </w:r>
      <w:r>
        <w:tab/>
        <w:t xml:space="preserve">     Võistlejad osalevad regatil täielikult oma </w:t>
      </w:r>
      <w:r>
        <w:tab/>
        <w:t xml:space="preserve"> </w:t>
      </w:r>
      <w:r>
        <w:tab/>
        <w:t xml:space="preserve">           Competitors participate in the regatta entirely    </w:t>
      </w:r>
      <w:r w:rsidR="00E239FC">
        <w:t xml:space="preserve">    </w:t>
      </w:r>
      <w:r>
        <w:t xml:space="preserve">vastutusel. Vaata RRS reeglit 4, otsus </w:t>
      </w:r>
      <w:r>
        <w:tab/>
      </w:r>
      <w:r>
        <w:tab/>
      </w:r>
      <w:r>
        <w:tab/>
      </w:r>
      <w:r>
        <w:tab/>
        <w:t xml:space="preserve">at their own risk. See RRS Rule 4, Decision to võistelda. Korraldav kogu ei võta endale </w:t>
      </w:r>
      <w:r>
        <w:tab/>
      </w:r>
      <w:r>
        <w:tab/>
      </w:r>
      <w:r>
        <w:tab/>
        <w:t xml:space="preserve">Race. The Organizing Authority will not accept mingit vastutust võistluste eel, võistluste ajal </w:t>
      </w:r>
      <w:r>
        <w:tab/>
      </w:r>
      <w:r>
        <w:tab/>
      </w:r>
      <w:r>
        <w:tab/>
        <w:t xml:space="preserve">any liability for material damage or personal ega pärast võistlust tekkinud materiaalse </w:t>
      </w:r>
      <w:r>
        <w:tab/>
      </w:r>
      <w:r>
        <w:tab/>
      </w:r>
      <w:r>
        <w:tab/>
        <w:t xml:space="preserve">injury or death sustained in conjunction with kahju, vigastuse või surma eest. Soovitatav </w:t>
      </w:r>
      <w:r>
        <w:tab/>
      </w:r>
      <w:r>
        <w:tab/>
      </w:r>
      <w:r>
        <w:tab/>
        <w:t xml:space="preserve">or prior to, during, or after the regatta. Valid on kolmanda osapoole kindlustus </w:t>
      </w:r>
      <w:r>
        <w:tab/>
      </w:r>
      <w:r>
        <w:tab/>
      </w:r>
      <w:r>
        <w:tab/>
      </w:r>
      <w:r>
        <w:tab/>
        <w:t xml:space="preserve">third party insurance is advisable. </w:t>
      </w:r>
    </w:p>
    <w:p w:rsidR="005F4CB6" w:rsidRDefault="009B290E">
      <w:pPr>
        <w:spacing w:after="0" w:line="259" w:lineRule="auto"/>
        <w:ind w:left="209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F4CB6" w:rsidRDefault="009B290E">
      <w:pPr>
        <w:pStyle w:val="Pealkiri2"/>
        <w:tabs>
          <w:tab w:val="center" w:pos="368"/>
          <w:tab w:val="center" w:pos="1467"/>
          <w:tab w:val="center" w:pos="5671"/>
          <w:tab w:val="center" w:pos="6706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19.</w:t>
      </w:r>
      <w:r>
        <w:rPr>
          <w:b w:val="0"/>
        </w:rPr>
        <w:t xml:space="preserve"> </w:t>
      </w:r>
      <w:r>
        <w:rPr>
          <w:b w:val="0"/>
        </w:rPr>
        <w:tab/>
      </w:r>
      <w:r>
        <w:t>MEEDIA</w:t>
      </w:r>
      <w:r>
        <w:rPr>
          <w:b w:val="0"/>
        </w:rPr>
        <w:t xml:space="preserve"> </w:t>
      </w:r>
      <w:r>
        <w:rPr>
          <w:b w:val="0"/>
        </w:rPr>
        <w:tab/>
      </w:r>
      <w:r>
        <w:t>19.</w:t>
      </w:r>
      <w:r>
        <w:rPr>
          <w:b w:val="0"/>
        </w:rPr>
        <w:t xml:space="preserve"> </w:t>
      </w:r>
      <w:r>
        <w:rPr>
          <w:b w:val="0"/>
        </w:rPr>
        <w:tab/>
      </w:r>
      <w:r>
        <w:t>MEDIA</w:t>
      </w:r>
      <w:r>
        <w:rPr>
          <w:b w:val="0"/>
        </w:rPr>
        <w:t xml:space="preserve"> </w:t>
      </w:r>
    </w:p>
    <w:p w:rsidR="005F4CB6" w:rsidRDefault="009B290E">
      <w:pPr>
        <w:ind w:left="1051" w:hanging="857"/>
      </w:pPr>
      <w:r>
        <w:t xml:space="preserve"> </w:t>
      </w:r>
      <w:r>
        <w:tab/>
        <w:t xml:space="preserve">Võistlustele registreerimisel annab iga </w:t>
      </w:r>
      <w:r>
        <w:tab/>
        <w:t xml:space="preserve"> </w:t>
      </w:r>
      <w:r>
        <w:tab/>
      </w:r>
      <w:r>
        <w:tab/>
        <w:t xml:space="preserve">In registering for the event, competitors võistleja korraldavale kogule loa toota, </w:t>
      </w:r>
      <w:r>
        <w:tab/>
      </w:r>
      <w:r>
        <w:tab/>
      </w:r>
      <w:r>
        <w:tab/>
        <w:t xml:space="preserve">automatically grant to the Organising kasutada ja näidata, ilma igasuguse </w:t>
      </w:r>
      <w:r>
        <w:tab/>
      </w:r>
      <w:r>
        <w:tab/>
      </w:r>
      <w:r>
        <w:tab/>
        <w:t xml:space="preserve">Authority the right in perpetuity to make, use kompensatsioonita, korraldava kogu omal </w:t>
      </w:r>
      <w:r>
        <w:tab/>
      </w:r>
      <w:r>
        <w:tab/>
      </w:r>
      <w:r>
        <w:tab/>
        <w:t xml:space="preserve">and show from time to time at their äranägemisel igat sorti fotosid, filme, </w:t>
      </w:r>
      <w:r>
        <w:tab/>
      </w:r>
      <w:r>
        <w:tab/>
      </w:r>
      <w:r>
        <w:tab/>
        <w:t xml:space="preserve">discretion, any motion pictures, still pictures otseülekandeid ja muid ülesvõtteid, kus </w:t>
      </w:r>
      <w:r>
        <w:tab/>
      </w:r>
      <w:r>
        <w:tab/>
      </w:r>
      <w:r>
        <w:tab/>
        <w:t xml:space="preserve">and live, taped or filmed television and other võistleja osaleb ning mis on võetud võistluste </w:t>
      </w:r>
      <w:r>
        <w:tab/>
      </w:r>
      <w:r>
        <w:tab/>
        <w:t xml:space="preserve">reproduction of them, taken during the period </w:t>
      </w:r>
    </w:p>
    <w:p w:rsidR="005F4CB6" w:rsidRDefault="009B290E">
      <w:pPr>
        <w:spacing w:after="1" w:line="258" w:lineRule="auto"/>
        <w:ind w:left="440"/>
        <w:jc w:val="center"/>
      </w:pPr>
      <w:r>
        <w:t xml:space="preserve">    ajal vastavalt võistlusteates toodud </w:t>
      </w:r>
      <w:r>
        <w:tab/>
      </w:r>
      <w:r w:rsidR="00E239FC">
        <w:t xml:space="preserve"> </w:t>
      </w:r>
      <w:r>
        <w:tab/>
        <w:t xml:space="preserve">   </w:t>
      </w:r>
      <w:r w:rsidR="00E239FC">
        <w:t xml:space="preserve">           </w:t>
      </w:r>
      <w:r>
        <w:t xml:space="preserve">  of the event as defined in NoR/SI, in which    </w:t>
      </w:r>
      <w:r w:rsidR="00E239FC">
        <w:t xml:space="preserve">       </w:t>
      </w:r>
      <w:r>
        <w:t xml:space="preserve">ajavahemikul. </w:t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 w:rsidR="00E239FC">
        <w:t xml:space="preserve">  </w:t>
      </w:r>
      <w:r>
        <w:t xml:space="preserve">   he/she participates, without compensation. </w:t>
      </w:r>
    </w:p>
    <w:p w:rsidR="005F4CB6" w:rsidRDefault="009B290E">
      <w:pPr>
        <w:spacing w:after="0" w:line="259" w:lineRule="auto"/>
        <w:ind w:left="209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393545">
        <w:br/>
      </w:r>
    </w:p>
    <w:p w:rsidR="00393545" w:rsidRDefault="00393545">
      <w:pPr>
        <w:spacing w:after="0" w:line="259" w:lineRule="auto"/>
        <w:ind w:left="209" w:firstLine="0"/>
      </w:pPr>
    </w:p>
    <w:p w:rsidR="005F4CB6" w:rsidRDefault="009B290E">
      <w:pPr>
        <w:pStyle w:val="Pealkiri2"/>
        <w:tabs>
          <w:tab w:val="center" w:pos="368"/>
          <w:tab w:val="center" w:pos="2599"/>
          <w:tab w:val="center" w:pos="5671"/>
          <w:tab w:val="center" w:pos="8050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>20.</w:t>
      </w:r>
      <w:r>
        <w:rPr>
          <w:b w:val="0"/>
        </w:rPr>
        <w:t xml:space="preserve"> </w:t>
      </w:r>
      <w:r>
        <w:rPr>
          <w:b w:val="0"/>
        </w:rPr>
        <w:tab/>
      </w:r>
      <w:r>
        <w:t>[DP] [NP] OHUTUSEESKIRJAD</w:t>
      </w:r>
      <w:r>
        <w:rPr>
          <w:b w:val="0"/>
        </w:rPr>
        <w:t xml:space="preserve"> </w:t>
      </w:r>
      <w:r>
        <w:rPr>
          <w:b w:val="0"/>
        </w:rPr>
        <w:tab/>
      </w:r>
      <w:r>
        <w:t>20.</w:t>
      </w:r>
      <w:r>
        <w:rPr>
          <w:b w:val="0"/>
        </w:rPr>
        <w:t xml:space="preserve"> </w:t>
      </w:r>
      <w:r>
        <w:rPr>
          <w:b w:val="0"/>
        </w:rPr>
        <w:tab/>
      </w:r>
      <w:r>
        <w:t>[DP] [NP] SAFETY REGULATIONS</w:t>
      </w:r>
      <w:r>
        <w:rPr>
          <w:b w:val="0"/>
        </w:rPr>
        <w:t xml:space="preserve"> </w:t>
      </w:r>
    </w:p>
    <w:p w:rsidR="005F4CB6" w:rsidRDefault="009B290E">
      <w:pPr>
        <w:tabs>
          <w:tab w:val="center" w:pos="447"/>
          <w:tab w:val="center" w:pos="2817"/>
          <w:tab w:val="center" w:pos="5749"/>
          <w:tab w:val="center" w:pos="835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20.1. </w:t>
      </w:r>
      <w:r>
        <w:tab/>
        <w:t xml:space="preserve">Kõik võistlejad peavad kandma isiklike </w:t>
      </w:r>
      <w:r>
        <w:tab/>
        <w:t xml:space="preserve">20.1. </w:t>
      </w:r>
      <w:r>
        <w:tab/>
        <w:t xml:space="preserve">All competitors shall wear personal flotation </w:t>
      </w:r>
    </w:p>
    <w:p w:rsidR="005F4CB6" w:rsidRDefault="009B290E">
      <w:pPr>
        <w:ind w:left="1076"/>
      </w:pPr>
      <w:r>
        <w:t xml:space="preserve">ujuvus-vahendeid kogu aeg kui ollakse vee </w:t>
      </w:r>
      <w:r>
        <w:tab/>
      </w:r>
      <w:r>
        <w:tab/>
        <w:t xml:space="preserve">devices at all times while afloat. This changes peal. See muudab RRS 40 ja RRS 4 osa </w:t>
      </w:r>
      <w:r>
        <w:tab/>
      </w:r>
      <w:r>
        <w:tab/>
      </w:r>
      <w:r>
        <w:tab/>
        <w:t xml:space="preserve">RRS 40 and RRS Part 4 Preamble. sissejuhatust. </w:t>
      </w:r>
    </w:p>
    <w:p w:rsidR="005F4CB6" w:rsidRDefault="009B290E" w:rsidP="009B290E">
      <w:pPr>
        <w:ind w:left="1051" w:hanging="839"/>
      </w:pPr>
      <w:r>
        <w:t xml:space="preserve">20.2. </w:t>
      </w:r>
      <w:r>
        <w:tab/>
        <w:t xml:space="preserve">Võistlejate tähelepanu pööratakse RRS </w:t>
      </w:r>
      <w:r>
        <w:tab/>
        <w:t xml:space="preserve">         20.2. </w:t>
      </w:r>
      <w:r>
        <w:tab/>
        <w:t xml:space="preserve">Competitors’ attention is drawn to the Põhireeglitele 1 ja 4. Eriti peavad võistlejad </w:t>
      </w:r>
      <w:r>
        <w:tab/>
      </w:r>
      <w:r>
        <w:tab/>
        <w:t xml:space="preserve">fundamental RRS 1 and 4. Especially, hindama oma võimekust, paadi seisukorda ja </w:t>
      </w:r>
      <w:r>
        <w:tab/>
      </w:r>
      <w:r>
        <w:tab/>
        <w:t xml:space="preserve">competitors will have to form an estimate of olema kindel, et nad suudavad startida ning </w:t>
      </w:r>
      <w:r>
        <w:tab/>
      </w:r>
      <w:r>
        <w:tab/>
        <w:t xml:space="preserve">their own ability and their boat fitness and võistelda ilma igasuguse riskita mis võib </w:t>
      </w:r>
      <w:r>
        <w:tab/>
      </w:r>
      <w:r>
        <w:tab/>
      </w:r>
      <w:r>
        <w:tab/>
        <w:t xml:space="preserve">make sure they will be able to start or tuleneda tuule tugevusest, vee ja </w:t>
      </w:r>
      <w:r>
        <w:tab/>
      </w:r>
      <w:r>
        <w:tab/>
      </w:r>
      <w:r>
        <w:tab/>
      </w:r>
      <w:r>
        <w:tab/>
        <w:t xml:space="preserve">proceed on a race without risk, after taking ilmastikuoludest. </w:t>
      </w:r>
      <w:r>
        <w:tab/>
      </w:r>
      <w:r>
        <w:tab/>
      </w:r>
      <w:r>
        <w:tab/>
      </w:r>
      <w:r>
        <w:tab/>
      </w:r>
      <w:r>
        <w:tab/>
      </w:r>
      <w:r>
        <w:tab/>
        <w:t>into consideration the strength of the wind,</w:t>
      </w:r>
      <w:r w:rsidRPr="009B290E">
        <w:t xml:space="preserve"> 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water conditions and weather forecast.</w:t>
      </w:r>
    </w:p>
    <w:p w:rsidR="005F4CB6" w:rsidRDefault="009B290E">
      <w:pPr>
        <w:spacing w:after="4" w:line="255" w:lineRule="auto"/>
        <w:ind w:left="1051" w:right="284" w:hanging="857"/>
      </w:pPr>
      <w:r>
        <w:t xml:space="preserve">20.3. </w:t>
      </w:r>
      <w:r>
        <w:tab/>
        <w:t xml:space="preserve">Laud kes katkestab võistlussõidu peab sellest </w:t>
      </w:r>
      <w:r>
        <w:tab/>
        <w:t xml:space="preserve">20.3. </w:t>
      </w:r>
      <w:r>
        <w:tab/>
        <w:t xml:space="preserve">A board that retires from a race shall informeerima Võistluskomiteed (välja arvatud </w:t>
      </w:r>
      <w:r>
        <w:tab/>
      </w:r>
      <w:r>
        <w:tab/>
        <w:t xml:space="preserve">notify both a Race Committee (except in kui seda ei ole võimalik teha merel) ja </w:t>
      </w:r>
      <w:r>
        <w:tab/>
      </w:r>
      <w:r>
        <w:tab/>
      </w:r>
      <w:r>
        <w:tab/>
        <w:t xml:space="preserve">circumstances outside her control) and the Regatibürood nii ruttu kui võimalik. </w:t>
      </w:r>
      <w:r>
        <w:tab/>
      </w:r>
      <w:r>
        <w:tab/>
      </w:r>
      <w:r>
        <w:tab/>
        <w:t xml:space="preserve">Regatta Office as soon as possible. </w:t>
      </w:r>
    </w:p>
    <w:p w:rsidR="005F4CB6" w:rsidRDefault="009B290E">
      <w:pPr>
        <w:spacing w:after="0" w:line="259" w:lineRule="auto"/>
        <w:ind w:left="209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F4CB6" w:rsidRDefault="009B290E">
      <w:pPr>
        <w:pStyle w:val="Pealkiri2"/>
        <w:tabs>
          <w:tab w:val="center" w:pos="368"/>
          <w:tab w:val="center" w:pos="1824"/>
          <w:tab w:val="center" w:pos="5671"/>
          <w:tab w:val="center" w:pos="7837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21. </w:t>
      </w:r>
      <w:r>
        <w:tab/>
        <w:t xml:space="preserve">ABILAEVASTIK </w:t>
      </w:r>
      <w:r>
        <w:tab/>
        <w:t xml:space="preserve">21. </w:t>
      </w:r>
      <w:r>
        <w:tab/>
        <w:t xml:space="preserve">OFFICIAL &amp; SUPPORT BOATS </w:t>
      </w:r>
    </w:p>
    <w:p w:rsidR="005F4CB6" w:rsidRDefault="009B290E">
      <w:pPr>
        <w:ind w:left="1051" w:hanging="857"/>
      </w:pPr>
      <w:r>
        <w:t xml:space="preserve">21.1. </w:t>
      </w:r>
      <w:r>
        <w:tab/>
        <w:t xml:space="preserve">Tugiisikute paadid peavad jääma Stardi- ja         21.1. </w:t>
      </w:r>
      <w:r>
        <w:tab/>
        <w:t xml:space="preserve">All support boats shall remain outside the Võistlusalast (nagu defineeritud NoR/SI </w:t>
      </w:r>
      <w:r>
        <w:tab/>
      </w:r>
      <w:r>
        <w:tab/>
      </w:r>
      <w:r>
        <w:tab/>
        <w:t xml:space="preserve">Starting and Racing area (as specified in punktides 12.2., 12.3.) väljapoole. </w:t>
      </w:r>
      <w:r>
        <w:tab/>
      </w:r>
      <w:r>
        <w:tab/>
      </w:r>
      <w:r>
        <w:tab/>
        <w:t xml:space="preserve">NoR/SI 12.2., 12.3.). </w:t>
      </w:r>
    </w:p>
    <w:p w:rsidR="005F4CB6" w:rsidRDefault="009B290E">
      <w:pPr>
        <w:ind w:left="1051" w:hanging="857"/>
      </w:pPr>
      <w:r>
        <w:t xml:space="preserve">21.2. </w:t>
      </w:r>
      <w:r>
        <w:tab/>
        <w:t xml:space="preserve">Hädaolukorras on kõik treenerid ja </w:t>
      </w:r>
      <w:r>
        <w:tab/>
        <w:t xml:space="preserve">         21.2. </w:t>
      </w:r>
      <w:r>
        <w:tab/>
        <w:t xml:space="preserve">In case of emergency coaches and other võistlustega seotud isikud kohustatud </w:t>
      </w:r>
      <w:r>
        <w:tab/>
      </w:r>
      <w:r>
        <w:tab/>
      </w:r>
      <w:r>
        <w:tab/>
        <w:t xml:space="preserve">support personnel shall give all possible help osutama kõikvõimalikku abi IGALE isikule või </w:t>
      </w:r>
      <w:r>
        <w:tab/>
      </w:r>
      <w:r>
        <w:tab/>
        <w:t xml:space="preserve">to ANY person or vessel in danger or in need paadile kes on ohus või vajab kõrvalist abi. </w:t>
      </w:r>
      <w:r>
        <w:tab/>
      </w:r>
      <w:r>
        <w:tab/>
        <w:t xml:space="preserve">of outside assistance. </w:t>
      </w:r>
    </w:p>
    <w:p w:rsidR="005F4CB6" w:rsidRDefault="009B290E">
      <w:pPr>
        <w:spacing w:after="0" w:line="259" w:lineRule="auto"/>
        <w:ind w:left="209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F4CB6" w:rsidRDefault="009B290E">
      <w:pPr>
        <w:pStyle w:val="Pealkiri2"/>
        <w:tabs>
          <w:tab w:val="center" w:pos="368"/>
          <w:tab w:val="center" w:pos="1632"/>
          <w:tab w:val="center" w:pos="5671"/>
          <w:tab w:val="center" w:pos="6740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22.</w:t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AUHINNAD </w:t>
      </w:r>
      <w:r>
        <w:rPr>
          <w:b w:val="0"/>
        </w:rPr>
        <w:t xml:space="preserve"> </w:t>
      </w:r>
      <w:r>
        <w:rPr>
          <w:b w:val="0"/>
        </w:rPr>
        <w:tab/>
      </w:r>
      <w:r>
        <w:t>22.</w:t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PRIZES  </w:t>
      </w:r>
      <w:r>
        <w:rPr>
          <w:b w:val="0"/>
        </w:rPr>
        <w:t xml:space="preserve"> </w:t>
      </w:r>
    </w:p>
    <w:p w:rsidR="005F4CB6" w:rsidRDefault="009B290E">
      <w:pPr>
        <w:ind w:left="1051" w:hanging="857"/>
      </w:pPr>
      <w:r>
        <w:t xml:space="preserve"> </w:t>
      </w:r>
      <w:r>
        <w:tab/>
        <w:t xml:space="preserve">Võistluse auhinnad antakse vastavalt Fun </w:t>
      </w:r>
      <w:r>
        <w:tab/>
        <w:t xml:space="preserve"> </w:t>
      </w:r>
      <w:r>
        <w:tab/>
      </w:r>
      <w:r>
        <w:tab/>
        <w:t xml:space="preserve">Competition prizes are granted according to sarja üldjuhendile.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the General Instruction for Fun events of </w:t>
      </w:r>
    </w:p>
    <w:p w:rsidR="005F4CB6" w:rsidRDefault="009B290E">
      <w:pPr>
        <w:spacing w:after="1" w:line="258" w:lineRule="auto"/>
        <w:ind w:left="3636" w:right="1004"/>
        <w:jc w:val="center"/>
      </w:pPr>
      <w:r>
        <w:t xml:space="preserve">EWA. </w:t>
      </w:r>
    </w:p>
    <w:p w:rsidR="005F4CB6" w:rsidRDefault="009B290E">
      <w:pPr>
        <w:spacing w:after="216" w:line="259" w:lineRule="auto"/>
        <w:ind w:left="0" w:firstLine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F4CB6" w:rsidRDefault="009B290E">
      <w:pPr>
        <w:spacing w:after="218" w:line="259" w:lineRule="auto"/>
        <w:ind w:left="0" w:firstLine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F4CB6" w:rsidRDefault="009B290E">
      <w:pPr>
        <w:spacing w:after="216" w:line="259" w:lineRule="auto"/>
        <w:ind w:left="0" w:firstLine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F4CB6" w:rsidRDefault="009B290E">
      <w:pPr>
        <w:spacing w:after="219" w:line="259" w:lineRule="auto"/>
        <w:ind w:left="0" w:firstLine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F4CB6" w:rsidRDefault="009B290E">
      <w:pPr>
        <w:spacing w:after="216" w:line="259" w:lineRule="auto"/>
        <w:ind w:left="0" w:firstLine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F4CB6" w:rsidRDefault="009B290E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F4CB6" w:rsidRDefault="009B290E">
      <w:pPr>
        <w:spacing w:after="0" w:line="259" w:lineRule="auto"/>
        <w:ind w:left="0" w:right="342" w:firstLine="0"/>
        <w:jc w:val="right"/>
      </w:pPr>
      <w:r>
        <w:rPr>
          <w:noProof/>
        </w:rPr>
        <w:lastRenderedPageBreak/>
        <w:drawing>
          <wp:inline distT="0" distB="0" distL="0" distR="0">
            <wp:extent cx="6471285" cy="7534910"/>
            <wp:effectExtent l="0" t="0" r="0" b="0"/>
            <wp:docPr id="2515" name="Picture 2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5" name="Picture 251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471285" cy="753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0"/>
        </w:rPr>
        <w:t xml:space="preserve"> </w:t>
      </w:r>
    </w:p>
    <w:p w:rsidR="005F4CB6" w:rsidRDefault="009B290E">
      <w:pPr>
        <w:spacing w:after="175" w:line="259" w:lineRule="auto"/>
        <w:ind w:left="0" w:right="342" w:firstLine="0"/>
        <w:jc w:val="right"/>
      </w:pPr>
      <w:r>
        <w:rPr>
          <w:noProof/>
        </w:rPr>
        <w:lastRenderedPageBreak/>
        <w:drawing>
          <wp:inline distT="0" distB="0" distL="0" distR="0">
            <wp:extent cx="6471285" cy="7559040"/>
            <wp:effectExtent l="0" t="0" r="0" b="0"/>
            <wp:docPr id="2543" name="Picture 2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3" name="Picture 254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47128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0"/>
        </w:rPr>
        <w:t xml:space="preserve"> </w:t>
      </w:r>
    </w:p>
    <w:p w:rsidR="005F4CB6" w:rsidRDefault="009B290E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20"/>
        </w:rPr>
        <w:t xml:space="preserve"> </w:t>
      </w:r>
    </w:p>
    <w:sectPr w:rsidR="005F4CB6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579" w:right="638" w:bottom="1568" w:left="679" w:header="708" w:footer="3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6E" w:rsidRDefault="00C21E6E">
      <w:pPr>
        <w:spacing w:after="0" w:line="240" w:lineRule="auto"/>
      </w:pPr>
      <w:r>
        <w:separator/>
      </w:r>
    </w:p>
  </w:endnote>
  <w:endnote w:type="continuationSeparator" w:id="0">
    <w:p w:rsidR="00C21E6E" w:rsidRDefault="00C2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90E" w:rsidRDefault="009B290E">
    <w:pPr>
      <w:spacing w:after="431" w:line="259" w:lineRule="auto"/>
      <w:ind w:left="0" w:right="2058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9B290E" w:rsidRDefault="009B290E">
    <w:pPr>
      <w:spacing w:after="0" w:line="259" w:lineRule="auto"/>
      <w:ind w:left="2266" w:firstLine="0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1870075</wp:posOffset>
          </wp:positionH>
          <wp:positionV relativeFrom="page">
            <wp:posOffset>9914890</wp:posOffset>
          </wp:positionV>
          <wp:extent cx="274320" cy="390525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3841750</wp:posOffset>
          </wp:positionH>
          <wp:positionV relativeFrom="page">
            <wp:posOffset>10067290</wp:posOffset>
          </wp:positionV>
          <wp:extent cx="609600" cy="238125"/>
          <wp:effectExtent l="0" t="0" r="0" b="0"/>
          <wp:wrapSquare wrapText="bothSides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0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5553710</wp:posOffset>
          </wp:positionH>
          <wp:positionV relativeFrom="page">
            <wp:posOffset>9893935</wp:posOffset>
          </wp:positionV>
          <wp:extent cx="295275" cy="411480"/>
          <wp:effectExtent l="0" t="0" r="0" b="0"/>
          <wp:wrapSquare wrapText="bothSides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5275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             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 </w:t>
    </w:r>
    <w:r>
      <w:rPr>
        <w:rFonts w:ascii="Calibri" w:eastAsia="Calibri" w:hAnsi="Calibri" w:cs="Calibri"/>
        <w:sz w:val="22"/>
      </w:rPr>
      <w:tab/>
      <w:t xml:space="preserve">                 </w:t>
    </w:r>
    <w:r>
      <w:rPr>
        <w:rFonts w:ascii="Calibri" w:eastAsia="Calibri" w:hAnsi="Calibri" w:cs="Calibri"/>
        <w:sz w:val="22"/>
      </w:rPr>
      <w:tab/>
      <w:t xml:space="preserve"> </w:t>
    </w:r>
  </w:p>
  <w:p w:rsidR="009B290E" w:rsidRDefault="009B290E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90E" w:rsidRDefault="009B290E">
    <w:pPr>
      <w:spacing w:after="431" w:line="259" w:lineRule="auto"/>
      <w:ind w:left="0" w:right="2058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9B290E" w:rsidRDefault="009B290E">
    <w:pPr>
      <w:spacing w:after="0" w:line="259" w:lineRule="auto"/>
      <w:ind w:left="2266" w:firstLine="0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1870075</wp:posOffset>
          </wp:positionH>
          <wp:positionV relativeFrom="page">
            <wp:posOffset>9914890</wp:posOffset>
          </wp:positionV>
          <wp:extent cx="274320" cy="39052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3841750</wp:posOffset>
          </wp:positionH>
          <wp:positionV relativeFrom="page">
            <wp:posOffset>10067290</wp:posOffset>
          </wp:positionV>
          <wp:extent cx="609600" cy="238125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0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5553710</wp:posOffset>
          </wp:positionH>
          <wp:positionV relativeFrom="page">
            <wp:posOffset>9893935</wp:posOffset>
          </wp:positionV>
          <wp:extent cx="295275" cy="411480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5275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             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 </w:t>
    </w:r>
    <w:r>
      <w:rPr>
        <w:rFonts w:ascii="Calibri" w:eastAsia="Calibri" w:hAnsi="Calibri" w:cs="Calibri"/>
        <w:sz w:val="22"/>
      </w:rPr>
      <w:tab/>
      <w:t xml:space="preserve">                 </w:t>
    </w:r>
    <w:r>
      <w:rPr>
        <w:rFonts w:ascii="Calibri" w:eastAsia="Calibri" w:hAnsi="Calibri" w:cs="Calibri"/>
        <w:sz w:val="22"/>
      </w:rPr>
      <w:tab/>
      <w:t xml:space="preserve"> </w:t>
    </w:r>
  </w:p>
  <w:p w:rsidR="009B290E" w:rsidRDefault="009B290E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90E" w:rsidRDefault="009B290E">
    <w:pPr>
      <w:spacing w:after="431" w:line="259" w:lineRule="auto"/>
      <w:ind w:left="0" w:right="2058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9B290E" w:rsidRDefault="009B290E">
    <w:pPr>
      <w:spacing w:after="0" w:line="259" w:lineRule="auto"/>
      <w:ind w:left="2266" w:firstLine="0"/>
    </w:pP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1870075</wp:posOffset>
          </wp:positionH>
          <wp:positionV relativeFrom="page">
            <wp:posOffset>9914890</wp:posOffset>
          </wp:positionV>
          <wp:extent cx="274320" cy="390525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3841750</wp:posOffset>
          </wp:positionH>
          <wp:positionV relativeFrom="page">
            <wp:posOffset>10067290</wp:posOffset>
          </wp:positionV>
          <wp:extent cx="609600" cy="23812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0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5553710</wp:posOffset>
          </wp:positionH>
          <wp:positionV relativeFrom="page">
            <wp:posOffset>9893935</wp:posOffset>
          </wp:positionV>
          <wp:extent cx="295275" cy="41148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5275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             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 </w:t>
    </w:r>
    <w:r>
      <w:rPr>
        <w:rFonts w:ascii="Calibri" w:eastAsia="Calibri" w:hAnsi="Calibri" w:cs="Calibri"/>
        <w:sz w:val="22"/>
      </w:rPr>
      <w:tab/>
      <w:t xml:space="preserve">                 </w:t>
    </w:r>
    <w:r>
      <w:rPr>
        <w:rFonts w:ascii="Calibri" w:eastAsia="Calibri" w:hAnsi="Calibri" w:cs="Calibri"/>
        <w:sz w:val="22"/>
      </w:rPr>
      <w:tab/>
      <w:t xml:space="preserve"> </w:t>
    </w:r>
  </w:p>
  <w:p w:rsidR="009B290E" w:rsidRDefault="009B290E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6E" w:rsidRDefault="00C21E6E">
      <w:pPr>
        <w:spacing w:after="0" w:line="240" w:lineRule="auto"/>
      </w:pPr>
      <w:r>
        <w:separator/>
      </w:r>
    </w:p>
  </w:footnote>
  <w:footnote w:type="continuationSeparator" w:id="0">
    <w:p w:rsidR="00C21E6E" w:rsidRDefault="00C2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90E" w:rsidRDefault="009B290E">
    <w:pPr>
      <w:spacing w:after="0" w:line="259" w:lineRule="auto"/>
      <w:ind w:left="26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3455035</wp:posOffset>
          </wp:positionH>
          <wp:positionV relativeFrom="page">
            <wp:posOffset>449580</wp:posOffset>
          </wp:positionV>
          <wp:extent cx="808990" cy="38227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99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9B290E" w:rsidRDefault="009B290E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90E" w:rsidRDefault="009B290E">
    <w:pPr>
      <w:spacing w:after="0" w:line="259" w:lineRule="auto"/>
      <w:ind w:left="26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3455035</wp:posOffset>
          </wp:positionH>
          <wp:positionV relativeFrom="page">
            <wp:posOffset>449580</wp:posOffset>
          </wp:positionV>
          <wp:extent cx="808990" cy="38227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99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E239FC" w:rsidRDefault="009B290E" w:rsidP="00E239FC">
    <w:pPr>
      <w:spacing w:after="218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                      </w:t>
    </w:r>
    <w:r w:rsidR="00E239FC">
      <w:rPr>
        <w:rFonts w:ascii="Arial" w:eastAsia="Arial" w:hAnsi="Arial" w:cs="Arial"/>
        <w:b/>
        <w:sz w:val="20"/>
      </w:rPr>
      <w:t xml:space="preserve"> </w:t>
    </w:r>
  </w:p>
  <w:p w:rsidR="00E239FC" w:rsidRDefault="00E239FC" w:rsidP="00E239FC">
    <w:pPr>
      <w:spacing w:after="40" w:line="259" w:lineRule="auto"/>
      <w:ind w:left="-5"/>
    </w:pPr>
    <w:r>
      <w:rPr>
        <w:rFonts w:ascii="Arial" w:eastAsia="Arial" w:hAnsi="Arial" w:cs="Arial"/>
        <w:b/>
        <w:sz w:val="20"/>
      </w:rPr>
      <w:t xml:space="preserve">LISA 1 / ATTACHMENT 1 </w:t>
    </w:r>
  </w:p>
  <w:p w:rsidR="00E239FC" w:rsidRDefault="00E239FC" w:rsidP="00E239FC">
    <w:pPr>
      <w:spacing w:after="211" w:line="259" w:lineRule="auto"/>
      <w:ind w:left="-5"/>
    </w:pPr>
    <w:r>
      <w:rPr>
        <w:rFonts w:ascii="Arial" w:eastAsia="Arial" w:hAnsi="Arial" w:cs="Arial"/>
        <w:b/>
        <w:sz w:val="20"/>
      </w:rPr>
      <w:t xml:space="preserve">VÕISTLUSRADA  / COURSE </w:t>
    </w:r>
  </w:p>
  <w:p w:rsidR="009B290E" w:rsidRDefault="009B290E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90E" w:rsidRDefault="009B290E">
    <w:pPr>
      <w:spacing w:after="0" w:line="259" w:lineRule="auto"/>
      <w:ind w:left="26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3455035</wp:posOffset>
          </wp:positionH>
          <wp:positionV relativeFrom="page">
            <wp:posOffset>449580</wp:posOffset>
          </wp:positionV>
          <wp:extent cx="808990" cy="38227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99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9B290E" w:rsidRDefault="009B290E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B6"/>
    <w:rsid w:val="0020316E"/>
    <w:rsid w:val="00393545"/>
    <w:rsid w:val="004B5B1C"/>
    <w:rsid w:val="00591EDD"/>
    <w:rsid w:val="005F4CB6"/>
    <w:rsid w:val="006807A9"/>
    <w:rsid w:val="008763EE"/>
    <w:rsid w:val="009B290E"/>
    <w:rsid w:val="00C21E6E"/>
    <w:rsid w:val="00C272E6"/>
    <w:rsid w:val="00DC6520"/>
    <w:rsid w:val="00E239FC"/>
    <w:rsid w:val="00E5027F"/>
    <w:rsid w:val="00F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6F319-6FBF-4EDB-B843-566D911D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pacing w:after="3" w:line="253" w:lineRule="auto"/>
      <w:ind w:left="219" w:hanging="10"/>
    </w:pPr>
    <w:rPr>
      <w:rFonts w:ascii="Verdana" w:eastAsia="Verdana" w:hAnsi="Verdana" w:cs="Verdana"/>
      <w:color w:val="000000"/>
      <w:sz w:val="18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21"/>
      <w:ind w:left="207"/>
      <w:jc w:val="center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Pealkiri2">
    <w:name w:val="heading 2"/>
    <w:next w:val="Normaallaad"/>
    <w:link w:val="Pealkiri2Mrk"/>
    <w:uiPriority w:val="9"/>
    <w:unhideWhenUsed/>
    <w:qFormat/>
    <w:pPr>
      <w:keepNext/>
      <w:keepLines/>
      <w:spacing w:after="6" w:line="251" w:lineRule="auto"/>
      <w:ind w:left="370" w:hanging="10"/>
      <w:outlineLvl w:val="1"/>
    </w:pPr>
    <w:rPr>
      <w:rFonts w:ascii="Verdana" w:eastAsia="Verdana" w:hAnsi="Verdana" w:cs="Verdana"/>
      <w:b/>
      <w:color w:val="000000"/>
      <w:sz w:val="18"/>
    </w:rPr>
  </w:style>
  <w:style w:type="paragraph" w:styleId="Pealkiri3">
    <w:name w:val="heading 3"/>
    <w:next w:val="Normaallaad"/>
    <w:link w:val="Pealkiri3Mrk"/>
    <w:uiPriority w:val="9"/>
    <w:unhideWhenUsed/>
    <w:qFormat/>
    <w:pPr>
      <w:keepNext/>
      <w:keepLines/>
      <w:spacing w:after="6" w:line="251" w:lineRule="auto"/>
      <w:ind w:left="370" w:hanging="10"/>
      <w:outlineLvl w:val="2"/>
    </w:pPr>
    <w:rPr>
      <w:rFonts w:ascii="Verdana" w:eastAsia="Verdana" w:hAnsi="Verdana" w:cs="Verdana"/>
      <w:b/>
      <w:color w:val="000000"/>
      <w:sz w:val="1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link w:val="Pealkiri2"/>
    <w:rPr>
      <w:rFonts w:ascii="Verdana" w:eastAsia="Verdana" w:hAnsi="Verdana" w:cs="Verdana"/>
      <w:b/>
      <w:color w:val="000000"/>
      <w:sz w:val="18"/>
    </w:rPr>
  </w:style>
  <w:style w:type="character" w:customStyle="1" w:styleId="Pealkiri1Mrk">
    <w:name w:val="Pealkiri 1 Märk"/>
    <w:link w:val="Pealkiri1"/>
    <w:rPr>
      <w:rFonts w:ascii="Verdana" w:eastAsia="Verdana" w:hAnsi="Verdana" w:cs="Verdana"/>
      <w:b/>
      <w:color w:val="000000"/>
      <w:sz w:val="24"/>
    </w:rPr>
  </w:style>
  <w:style w:type="character" w:customStyle="1" w:styleId="Pealkiri3Mrk">
    <w:name w:val="Pealkiri 3 Märk"/>
    <w:link w:val="Pealkiri3"/>
    <w:rPr>
      <w:rFonts w:ascii="Verdana" w:eastAsia="Verdana" w:hAnsi="Verdana" w:cs="Verdana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perlink">
    <w:name w:val="Hyperlink"/>
    <w:basedOn w:val="Liguvaikefont"/>
    <w:uiPriority w:val="99"/>
    <w:unhideWhenUsed/>
    <w:rsid w:val="00DC6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jelaualiit.ee/" TargetMode="External"/><Relationship Id="rId13" Type="http://schemas.openxmlformats.org/officeDocument/2006/relationships/hyperlink" Target="http://www.puri.ee/media/WorldSailingRRS20172020-20946.pdf" TargetMode="External"/><Relationship Id="rId18" Type="http://schemas.openxmlformats.org/officeDocument/2006/relationships/hyperlink" Target="http://purjelaualiit.ee/juhendid/2017/yldjuhendid/2017%20EPL%20yldjuhend%20Fun.pdf" TargetMode="External"/><Relationship Id="rId26" Type="http://schemas.openxmlformats.org/officeDocument/2006/relationships/hyperlink" Target="https://goo.gl/CtVciS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urjelaualiit.ee/juhendid/2017/yldjuhendid/2017%20EPL%20yldjuhend%20Fun.pdf" TargetMode="External"/><Relationship Id="rId34" Type="http://schemas.openxmlformats.org/officeDocument/2006/relationships/header" Target="header2.xml"/><Relationship Id="rId7" Type="http://schemas.openxmlformats.org/officeDocument/2006/relationships/hyperlink" Target="http://purjelaualiit.ee/" TargetMode="External"/><Relationship Id="rId12" Type="http://schemas.openxmlformats.org/officeDocument/2006/relationships/hyperlink" Target="http://www.puri.ee/media/WorldSailingRRS20172020-20946.pdf" TargetMode="External"/><Relationship Id="rId17" Type="http://schemas.openxmlformats.org/officeDocument/2006/relationships/hyperlink" Target="http://purjelaualiit.ee/juhendid/2018/yldjuhendid/2018%20EPL%20yldjuhend%20Fun.pdf" TargetMode="External"/><Relationship Id="rId25" Type="http://schemas.openxmlformats.org/officeDocument/2006/relationships/hyperlink" Target="https://goo.gl/CtVciS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://purjelaualiit.ee/juhendid/2017/yldjuhendid/2017%20EPL%20yldjuhend%20Fun.pdf" TargetMode="External"/><Relationship Id="rId20" Type="http://schemas.openxmlformats.org/officeDocument/2006/relationships/hyperlink" Target="http://purjelaualiit.ee/juhendid/2017/yldjuhendid/2017%20EPL%20yldjuhend%20Fun.pdf" TargetMode="External"/><Relationship Id="rId29" Type="http://schemas.openxmlformats.org/officeDocument/2006/relationships/hyperlink" Target="https://goo.gl/forms/UdAziCFqISxPUovs1" TargetMode="External"/><Relationship Id="rId1" Type="http://schemas.openxmlformats.org/officeDocument/2006/relationships/styles" Target="styles.xml"/><Relationship Id="rId6" Type="http://schemas.openxmlformats.org/officeDocument/2006/relationships/hyperlink" Target="http://purjelaualiit.ee/" TargetMode="External"/><Relationship Id="rId11" Type="http://schemas.openxmlformats.org/officeDocument/2006/relationships/hyperlink" Target="http://www.puri.ee/media/RRS-2017-2020-veeb.pdf" TargetMode="External"/><Relationship Id="rId24" Type="http://schemas.openxmlformats.org/officeDocument/2006/relationships/hyperlink" Target="https://goo.gl/CtVciS" TargetMode="External"/><Relationship Id="rId32" Type="http://schemas.openxmlformats.org/officeDocument/2006/relationships/image" Target="media/image2.jp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purjelaualiit.ee/juhendid/2017/yldjuhendid/2017%20EPL%20yldjuhend%20Fun.pdf" TargetMode="External"/><Relationship Id="rId23" Type="http://schemas.openxmlformats.org/officeDocument/2006/relationships/hyperlink" Target="https://goo.gl/CtVciS" TargetMode="External"/><Relationship Id="rId28" Type="http://schemas.openxmlformats.org/officeDocument/2006/relationships/hyperlink" Target="https://goo.gl/CtVciS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puri.ee/media/RRS-2017-2020-veeb.pdf" TargetMode="External"/><Relationship Id="rId19" Type="http://schemas.openxmlformats.org/officeDocument/2006/relationships/hyperlink" Target="http://purjelaualiit.ee/juhendid/2018/yldjuhendid/2018%20EPL%20yldjuhend%20Fun.pdf" TargetMode="External"/><Relationship Id="rId31" Type="http://schemas.openxmlformats.org/officeDocument/2006/relationships/image" Target="media/image1.jpg"/><Relationship Id="rId4" Type="http://schemas.openxmlformats.org/officeDocument/2006/relationships/footnotes" Target="footnotes.xml"/><Relationship Id="rId9" Type="http://schemas.openxmlformats.org/officeDocument/2006/relationships/hyperlink" Target="http://purjelaualiit.ee/" TargetMode="External"/><Relationship Id="rId14" Type="http://schemas.openxmlformats.org/officeDocument/2006/relationships/hyperlink" Target="http://www.puri.ee/media/WorldSailingRRS20172020-20946.pdf" TargetMode="External"/><Relationship Id="rId22" Type="http://schemas.openxmlformats.org/officeDocument/2006/relationships/hyperlink" Target="http://purjelaualiit.ee/juhendid/2017/yldjuhendid/2017%20EPL%20yldjuhend%20Fun.pdf" TargetMode="External"/><Relationship Id="rId27" Type="http://schemas.openxmlformats.org/officeDocument/2006/relationships/hyperlink" Target="https://goo.gl/CtVciS" TargetMode="External"/><Relationship Id="rId30" Type="http://schemas.openxmlformats.org/officeDocument/2006/relationships/hyperlink" Target="https://goo.gl/forms/UdAziCFqISxPUovs1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2814</Words>
  <Characters>16042</Characters>
  <Application>Microsoft Office Word</Application>
  <DocSecurity>0</DocSecurity>
  <Lines>133</Lines>
  <Paragraphs>37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SLAALOMI EESTI MEISTRIVÕISTLUSED 1</vt:lpstr>
      <vt:lpstr>SLAALOMI EESTI MEISTRIVÕISTLUSED 1</vt:lpstr>
    </vt:vector>
  </TitlesOfParts>
  <Company/>
  <LinksUpToDate>false</LinksUpToDate>
  <CharactersWithSpaces>18819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SLAALOMI EESTI MEISTRIVÕISTLUSED 1</dc:title>
  <dc:subject/>
  <dc:creator>Evi Pomerants</dc:creator>
  <cp:keywords/>
  <cp:lastModifiedBy>Kristel Oitmaa</cp:lastModifiedBy>
  <cp:revision>2</cp:revision>
  <dcterms:created xsi:type="dcterms:W3CDTF">2018-05-26T05:37:00Z</dcterms:created>
  <dcterms:modified xsi:type="dcterms:W3CDTF">2018-05-26T05:37:00Z</dcterms:modified>
</cp:coreProperties>
</file>